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FBF6" w14:textId="77777777" w:rsidR="009574A0" w:rsidRDefault="00000000">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t>редакция от 01.02.2022 г.</w:t>
      </w:r>
    </w:p>
    <w:p w14:paraId="10FECF35" w14:textId="77777777" w:rsidR="009574A0" w:rsidRDefault="0000000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14:paraId="1A5FD8A2" w14:textId="77777777" w:rsidR="009574A0" w:rsidRDefault="00000000">
      <w:pPr>
        <w:widowControl w:val="0"/>
        <w:spacing w:before="120" w:after="120"/>
        <w:ind w:firstLine="284"/>
        <w:jc w:val="both"/>
        <w:rPr>
          <w:sz w:val="24"/>
          <w:szCs w:val="24"/>
          <w:highlight w:val="white"/>
        </w:rPr>
      </w:pPr>
      <w:r>
        <w:rPr>
          <w:sz w:val="23"/>
          <w:szCs w:val="23"/>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sz w:val="20"/>
          <w:szCs w:val="20"/>
        </w:rPr>
        <w:t xml:space="preserve">ИП </w:t>
      </w:r>
      <w:r>
        <w:rPr>
          <w:sz w:val="24"/>
          <w:szCs w:val="24"/>
        </w:rPr>
        <w:t xml:space="preserve">Мухамедшин Артур </w:t>
      </w:r>
      <w:proofErr w:type="spellStart"/>
      <w:r>
        <w:rPr>
          <w:sz w:val="24"/>
          <w:szCs w:val="24"/>
        </w:rPr>
        <w:t>Фанилеви</w:t>
      </w:r>
      <w:r>
        <w:rPr>
          <w:sz w:val="24"/>
          <w:szCs w:val="24"/>
          <w:highlight w:val="white"/>
        </w:rPr>
        <w:t>ч</w:t>
      </w:r>
      <w:proofErr w:type="spellEnd"/>
      <w:r>
        <w:rPr>
          <w:sz w:val="24"/>
          <w:szCs w:val="24"/>
          <w:highlight w:val="white"/>
        </w:rPr>
        <w:t>.</w:t>
      </w:r>
    </w:p>
    <w:p w14:paraId="6A06710D"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4"/>
          <w:szCs w:val="24"/>
          <w:highlight w:val="white"/>
        </w:rPr>
      </w:pPr>
      <w:r>
        <w:rPr>
          <w:color w:val="000000"/>
          <w:sz w:val="24"/>
          <w:szCs w:val="24"/>
          <w:highlight w:val="white"/>
        </w:rPr>
        <w:t xml:space="preserve">Настоящий публичный договор </w:t>
      </w:r>
      <w:r>
        <w:rPr>
          <w:sz w:val="24"/>
          <w:szCs w:val="24"/>
          <w:highlight w:val="white"/>
        </w:rPr>
        <w:t xml:space="preserve">(далее – «Оферта» или «Договор») представляет собой официальное предложение ИП Мухамедшин Артур </w:t>
      </w:r>
      <w:proofErr w:type="spellStart"/>
      <w:r>
        <w:rPr>
          <w:sz w:val="24"/>
          <w:szCs w:val="24"/>
          <w:highlight w:val="white"/>
        </w:rPr>
        <w:t>Фанилевич</w:t>
      </w:r>
      <w:proofErr w:type="spellEnd"/>
      <w:r>
        <w:rPr>
          <w:sz w:val="24"/>
          <w:szCs w:val="24"/>
          <w:highlight w:val="white"/>
        </w:rPr>
        <w:t xml:space="preserve"> (ОГРНИП: 320183200024253, ИНН 183208252415)</w:t>
      </w:r>
      <w:r>
        <w:rPr>
          <w:color w:val="000000"/>
          <w:sz w:val="24"/>
          <w:szCs w:val="24"/>
          <w:highlight w:val="white"/>
        </w:rPr>
        <w:t xml:space="preserve"> (далее именуемый(-</w:t>
      </w:r>
      <w:proofErr w:type="spellStart"/>
      <w:r>
        <w:rPr>
          <w:color w:val="000000"/>
          <w:sz w:val="24"/>
          <w:szCs w:val="24"/>
          <w:highlight w:val="white"/>
        </w:rPr>
        <w:t>ая</w:t>
      </w:r>
      <w:proofErr w:type="spellEnd"/>
      <w:r>
        <w:rPr>
          <w:color w:val="000000"/>
          <w:sz w:val="24"/>
          <w:szCs w:val="24"/>
          <w:highlight w:val="white"/>
        </w:rPr>
        <w:t>) «Исполнитель») на оказание услуг по уходу за ребенком. Перечень услуг приведен в приложении № 1 к настоящему договору – Прейскуранте услуг.</w:t>
      </w:r>
    </w:p>
    <w:p w14:paraId="142BF464"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14:paraId="754B4CAF"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14:paraId="64C9C3CB"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14:paraId="2B692414"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14:paraId="7B99EB3A" w14:textId="77777777" w:rsidR="009574A0" w:rsidRDefault="0000000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14:paraId="5AE219B6" w14:textId="77777777" w:rsidR="009574A0" w:rsidRDefault="00000000">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14:paraId="2F014EE2" w14:textId="77777777" w:rsidR="009574A0" w:rsidRDefault="00000000">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14:paraId="603BFFED" w14:textId="77777777" w:rsidR="009574A0" w:rsidRDefault="00000000">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14:paraId="78D62067" w14:textId="77777777" w:rsidR="009574A0" w:rsidRDefault="00000000">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14:paraId="49A6128B" w14:textId="77777777" w:rsidR="009574A0" w:rsidRDefault="00000000">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14:paraId="0322338B" w14:textId="77777777" w:rsidR="009574A0" w:rsidRDefault="00000000">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14:paraId="52201531" w14:textId="77777777" w:rsidR="009574A0" w:rsidRDefault="00000000">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14:paraId="33D9CD66" w14:textId="77777777" w:rsidR="009574A0" w:rsidRDefault="00000000">
      <w:pPr>
        <w:widowControl w:val="0"/>
        <w:spacing w:before="120" w:after="120"/>
        <w:ind w:firstLine="284"/>
        <w:jc w:val="both"/>
        <w:rPr>
          <w:sz w:val="23"/>
          <w:szCs w:val="23"/>
        </w:rPr>
      </w:pPr>
      <w:r>
        <w:rPr>
          <w:sz w:val="23"/>
          <w:szCs w:val="23"/>
        </w:rPr>
        <w:lastRenderedPageBreak/>
        <w:t xml:space="preserve">Сайт – интернет сайт: </w:t>
      </w:r>
      <w:hyperlink r:id="rId6">
        <w:r>
          <w:rPr>
            <w:color w:val="0563C1"/>
            <w:sz w:val="23"/>
            <w:szCs w:val="23"/>
            <w:u w:val="single"/>
          </w:rPr>
          <w:t>https://nanana4ac.ru</w:t>
        </w:r>
      </w:hyperlink>
      <w:r>
        <w:rPr>
          <w:sz w:val="23"/>
          <w:szCs w:val="23"/>
        </w:rPr>
        <w:t>.</w:t>
      </w:r>
    </w:p>
    <w:p w14:paraId="45A98F4E" w14:textId="77777777" w:rsidR="009574A0" w:rsidRDefault="00000000">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14:paraId="14EB8798" w14:textId="77777777" w:rsidR="009574A0" w:rsidRDefault="00000000">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14:paraId="2ABD870B" w14:textId="77777777" w:rsidR="009574A0" w:rsidRDefault="00000000">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14:paraId="43F28D02" w14:textId="77777777" w:rsidR="009574A0" w:rsidRDefault="00000000">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14:paraId="4B1861AA" w14:textId="77777777" w:rsidR="009574A0" w:rsidRDefault="00000000">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14:paraId="01678BBB" w14:textId="77777777" w:rsidR="009574A0" w:rsidRDefault="00000000">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14:paraId="7C6837A8" w14:textId="77777777" w:rsidR="009574A0" w:rsidRDefault="00000000">
      <w:pPr>
        <w:widowControl w:val="0"/>
        <w:spacing w:before="120" w:after="120"/>
        <w:ind w:firstLine="284"/>
        <w:jc w:val="both"/>
        <w:rPr>
          <w:sz w:val="23"/>
          <w:szCs w:val="23"/>
        </w:rPr>
      </w:pPr>
      <w:r>
        <w:rPr>
          <w:sz w:val="23"/>
          <w:szCs w:val="23"/>
        </w:rPr>
        <w:t>Тариф «День» - время оказание услуги с 8.00 до 20.59.</w:t>
      </w:r>
    </w:p>
    <w:p w14:paraId="452C271C" w14:textId="77777777" w:rsidR="009574A0" w:rsidRDefault="00000000">
      <w:pPr>
        <w:widowControl w:val="0"/>
        <w:spacing w:before="120" w:after="120"/>
        <w:ind w:firstLine="284"/>
        <w:jc w:val="both"/>
        <w:rPr>
          <w:sz w:val="23"/>
          <w:szCs w:val="23"/>
        </w:rPr>
      </w:pPr>
      <w:r>
        <w:rPr>
          <w:sz w:val="23"/>
          <w:szCs w:val="23"/>
        </w:rPr>
        <w:t>Тариф «Ночь» - время оказание услуги с 21.00 до 07.59.</w:t>
      </w:r>
    </w:p>
    <w:p w14:paraId="49E544F3" w14:textId="77777777" w:rsidR="009574A0" w:rsidRDefault="00000000">
      <w:pPr>
        <w:widowControl w:val="0"/>
        <w:spacing w:before="120" w:after="120"/>
        <w:ind w:firstLine="284"/>
        <w:jc w:val="both"/>
        <w:rPr>
          <w:sz w:val="23"/>
          <w:szCs w:val="23"/>
        </w:rPr>
      </w:pPr>
      <w:r>
        <w:rPr>
          <w:sz w:val="23"/>
          <w:szCs w:val="23"/>
        </w:rPr>
        <w:t>Тариф «Круглосуточно» - время оказание услуги с 00.00 до 23.59.</w:t>
      </w:r>
    </w:p>
    <w:p w14:paraId="7B92E7B4" w14:textId="77777777" w:rsidR="009574A0" w:rsidRDefault="0000000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14:paraId="4DCFE4E4"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14:paraId="3B8CEC73"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14:paraId="2857C7A7" w14:textId="77777777" w:rsidR="009574A0" w:rsidRDefault="0000000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14:paraId="4A931D45"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14:paraId="08D6C479"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14:paraId="323C18B8"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14:paraId="468D1E9D"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14:paraId="2EDC49B9"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14:paraId="54050C22"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14:paraId="60AF4A98"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14:paraId="3FCD85AE"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14:paraId="4A8E4398"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14:paraId="4EC400D3"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14:paraId="506079FD"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Заказа либо адрес скайпа</w:t>
      </w:r>
    </w:p>
    <w:p w14:paraId="2034C8DC"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14:paraId="240A739E"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14:paraId="40024A1E"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14:paraId="32E232F2"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14:paraId="2AC943C9"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14:paraId="063A2FA5"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14:paraId="01427435"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14:paraId="6D70CF9F"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14:paraId="1BD9F3B6" w14:textId="77777777" w:rsidR="009574A0" w:rsidRDefault="00000000">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14:paraId="1367502E"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14:paraId="7D7BBDFD" w14:textId="77777777" w:rsidR="009574A0" w:rsidRDefault="00000000">
      <w:pPr>
        <w:widowControl w:val="0"/>
        <w:tabs>
          <w:tab w:val="left" w:pos="851"/>
        </w:tabs>
        <w:spacing w:before="120" w:after="120"/>
        <w:ind w:firstLine="566"/>
        <w:jc w:val="both"/>
        <w:rPr>
          <w:sz w:val="24"/>
          <w:szCs w:val="24"/>
        </w:rPr>
      </w:pPr>
      <w:r>
        <w:rPr>
          <w:sz w:val="24"/>
          <w:szCs w:val="24"/>
        </w:rPr>
        <w:t>4.11.1 смена одежды, гигиенические процедуры, купание, смена подгузников, и пр.;</w:t>
      </w:r>
    </w:p>
    <w:p w14:paraId="0F34857B" w14:textId="77777777" w:rsidR="009574A0" w:rsidRDefault="00000000">
      <w:pPr>
        <w:widowControl w:val="0"/>
        <w:spacing w:before="120" w:after="120"/>
        <w:ind w:firstLine="566"/>
        <w:jc w:val="both"/>
        <w:rPr>
          <w:sz w:val="24"/>
          <w:szCs w:val="24"/>
        </w:rPr>
      </w:pPr>
      <w:proofErr w:type="gramStart"/>
      <w:r>
        <w:rPr>
          <w:sz w:val="24"/>
          <w:szCs w:val="24"/>
        </w:rPr>
        <w:t>4.11.2  соблюдение</w:t>
      </w:r>
      <w:proofErr w:type="gramEnd"/>
      <w:r>
        <w:rPr>
          <w:sz w:val="24"/>
          <w:szCs w:val="24"/>
        </w:rPr>
        <w:t xml:space="preserve"> режима дня; </w:t>
      </w:r>
    </w:p>
    <w:p w14:paraId="6CF168D1" w14:textId="77777777" w:rsidR="009574A0" w:rsidRDefault="00000000">
      <w:pPr>
        <w:widowControl w:val="0"/>
        <w:spacing w:before="120" w:after="120"/>
        <w:ind w:firstLine="566"/>
        <w:jc w:val="both"/>
        <w:rPr>
          <w:sz w:val="24"/>
          <w:szCs w:val="24"/>
        </w:rPr>
      </w:pPr>
      <w:r>
        <w:rPr>
          <w:sz w:val="24"/>
          <w:szCs w:val="24"/>
        </w:rPr>
        <w:t xml:space="preserve">4.11.3 своевременный уход на сон; </w:t>
      </w:r>
    </w:p>
    <w:p w14:paraId="044F0F6B" w14:textId="77777777" w:rsidR="009574A0" w:rsidRDefault="00000000">
      <w:pPr>
        <w:widowControl w:val="0"/>
        <w:spacing w:before="120" w:after="120"/>
        <w:ind w:firstLine="566"/>
        <w:jc w:val="both"/>
        <w:rPr>
          <w:sz w:val="24"/>
          <w:szCs w:val="24"/>
        </w:rPr>
      </w:pPr>
      <w:r>
        <w:rPr>
          <w:sz w:val="24"/>
          <w:szCs w:val="24"/>
        </w:rPr>
        <w:t xml:space="preserve">4.11.4 кормление ребенка, разогрев пищи;   </w:t>
      </w:r>
    </w:p>
    <w:p w14:paraId="680F2827" w14:textId="77777777" w:rsidR="009574A0" w:rsidRDefault="00000000">
      <w:pPr>
        <w:widowControl w:val="0"/>
        <w:spacing w:before="120" w:after="120"/>
        <w:ind w:firstLine="566"/>
        <w:jc w:val="both"/>
        <w:rPr>
          <w:sz w:val="24"/>
          <w:szCs w:val="24"/>
        </w:rPr>
      </w:pPr>
      <w:r>
        <w:rPr>
          <w:sz w:val="24"/>
          <w:szCs w:val="24"/>
        </w:rPr>
        <w:t xml:space="preserve">4.11.5 прогулки на свежем воздухе; </w:t>
      </w:r>
    </w:p>
    <w:p w14:paraId="2884476C" w14:textId="77777777" w:rsidR="009574A0" w:rsidRDefault="00000000">
      <w:pPr>
        <w:widowControl w:val="0"/>
        <w:spacing w:before="120" w:after="120"/>
        <w:ind w:firstLine="566"/>
        <w:jc w:val="both"/>
        <w:rPr>
          <w:sz w:val="24"/>
          <w:szCs w:val="24"/>
        </w:rPr>
      </w:pPr>
      <w:r>
        <w:rPr>
          <w:sz w:val="24"/>
          <w:szCs w:val="24"/>
        </w:rPr>
        <w:t>4.11.6 сопровождение ребенка в места или учреждения по согласованию с Заказчиком;</w:t>
      </w:r>
    </w:p>
    <w:p w14:paraId="75B4B93F" w14:textId="77777777" w:rsidR="009574A0" w:rsidRDefault="00000000">
      <w:pPr>
        <w:widowControl w:val="0"/>
        <w:spacing w:before="120" w:after="120"/>
        <w:ind w:firstLine="566"/>
        <w:jc w:val="both"/>
        <w:rPr>
          <w:sz w:val="24"/>
          <w:szCs w:val="24"/>
        </w:rPr>
      </w:pPr>
      <w:r>
        <w:rPr>
          <w:sz w:val="24"/>
          <w:szCs w:val="24"/>
        </w:rPr>
        <w:t>4.11.7 обеспечение безопасности жизни и здоровья ребенка;</w:t>
      </w:r>
    </w:p>
    <w:p w14:paraId="31339CE0" w14:textId="77777777" w:rsidR="009574A0" w:rsidRDefault="00000000">
      <w:pPr>
        <w:widowControl w:val="0"/>
        <w:spacing w:before="120" w:after="120"/>
        <w:ind w:firstLine="566"/>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14:paraId="241601F0" w14:textId="77777777" w:rsidR="009574A0" w:rsidRDefault="00000000">
      <w:pPr>
        <w:widowControl w:val="0"/>
        <w:spacing w:before="120" w:after="120"/>
        <w:ind w:firstLine="566"/>
        <w:jc w:val="both"/>
        <w:rPr>
          <w:sz w:val="24"/>
          <w:szCs w:val="24"/>
        </w:rPr>
      </w:pPr>
      <w:r>
        <w:rPr>
          <w:sz w:val="24"/>
          <w:szCs w:val="24"/>
        </w:rPr>
        <w:lastRenderedPageBreak/>
        <w:t>4.11.9 организация досуга ребенка;</w:t>
      </w:r>
    </w:p>
    <w:p w14:paraId="7B550F61" w14:textId="77777777" w:rsidR="009574A0" w:rsidRDefault="00000000">
      <w:pPr>
        <w:widowControl w:val="0"/>
        <w:spacing w:before="120" w:after="120"/>
        <w:ind w:firstLine="566"/>
        <w:jc w:val="both"/>
        <w:rPr>
          <w:sz w:val="24"/>
          <w:szCs w:val="24"/>
        </w:rPr>
      </w:pPr>
      <w:r>
        <w:rPr>
          <w:sz w:val="24"/>
          <w:szCs w:val="24"/>
        </w:rPr>
        <w:t>4.11.10 проведение игр с ребенком;</w:t>
      </w:r>
    </w:p>
    <w:p w14:paraId="093BE91D" w14:textId="77777777" w:rsidR="009574A0" w:rsidRDefault="00000000">
      <w:pPr>
        <w:widowControl w:val="0"/>
        <w:spacing w:before="120" w:after="120"/>
        <w:ind w:firstLine="566"/>
        <w:jc w:val="both"/>
        <w:rPr>
          <w:sz w:val="24"/>
          <w:szCs w:val="24"/>
        </w:rPr>
      </w:pPr>
      <w:r>
        <w:rPr>
          <w:sz w:val="24"/>
          <w:szCs w:val="24"/>
        </w:rPr>
        <w:t>4.11.11 развлечение ребенка.</w:t>
      </w:r>
    </w:p>
    <w:p w14:paraId="5A6AAE2A" w14:textId="77777777" w:rsidR="009574A0" w:rsidRDefault="00000000">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14:paraId="49A856AD"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w:t>
      </w:r>
      <w:proofErr w:type="spellStart"/>
      <w:r>
        <w:rPr>
          <w:color w:val="000000"/>
          <w:sz w:val="23"/>
          <w:szCs w:val="23"/>
        </w:rPr>
        <w:t>СМС-сообщения</w:t>
      </w:r>
      <w:proofErr w:type="spellEnd"/>
      <w:r>
        <w:rPr>
          <w:color w:val="000000"/>
          <w:sz w:val="23"/>
          <w:szCs w:val="23"/>
        </w:rPr>
        <w:t xml:space="preserve">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14:paraId="5A120762"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14:paraId="00B220F5"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14:paraId="4CA70F20"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14:paraId="3FFC1A57"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«Уикэнд-няня» Заказчик дополнительно предоставляет сотруднику Исполнителя:</w:t>
      </w:r>
    </w:p>
    <w:p w14:paraId="458B4722"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14:paraId="0B34C0CA"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14:paraId="01D4CC45" w14:textId="77777777" w:rsidR="009574A0" w:rsidRDefault="00000000">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14:paraId="5BAD2019" w14:textId="77777777" w:rsidR="009574A0" w:rsidRDefault="0000000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14:paraId="1BB53F4B"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14:paraId="1349F36B"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14:paraId="170C1B2D"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14:paraId="467B55E1"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иметь вредных привычек: курение, распитие спиртных, в том числе легких алкогольных напитков;</w:t>
      </w:r>
    </w:p>
    <w:p w14:paraId="049A6BFD"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14:paraId="332D74D2"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14:paraId="71E760B2"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14:paraId="547586A5"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14:paraId="3BBB5D0E"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14:paraId="1DEDB842"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14:paraId="43C26B1B"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14:paraId="1493CE51"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14:paraId="055EB54C"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14:paraId="1D5DDD1C"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14:paraId="34F82D00"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14:paraId="2FE32AD3"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14:paraId="38EEA19E"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14:paraId="35BAF062"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14:paraId="5FA4AC1A" w14:textId="77777777" w:rsidR="009574A0" w:rsidRDefault="0000000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14:paraId="4B6B4CBE" w14:textId="77777777" w:rsidR="009574A0" w:rsidRDefault="00000000">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14:paraId="6E6BF30E"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14:paraId="3E585EB7"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14:paraId="5F366B6B"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14:paraId="45C3D903"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14:paraId="05692C93" w14:textId="77777777" w:rsidR="009574A0" w:rsidRDefault="0000000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14:paraId="2EDFA6C5"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w:t>
      </w:r>
      <w:r>
        <w:rPr>
          <w:color w:val="000000"/>
          <w:sz w:val="23"/>
          <w:szCs w:val="23"/>
        </w:rPr>
        <w:lastRenderedPageBreak/>
        <w:t>соответствии с прейскурантом услуг.</w:t>
      </w:r>
    </w:p>
    <w:p w14:paraId="550DA337"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Минимальный срок оказания услуг составляет 1 час (разовое посещение) и </w:t>
      </w:r>
      <w:proofErr w:type="gramStart"/>
      <w:r>
        <w:rPr>
          <w:color w:val="000000"/>
          <w:sz w:val="23"/>
          <w:szCs w:val="23"/>
        </w:rPr>
        <w:t>3 часа</w:t>
      </w:r>
      <w:proofErr w:type="gramEnd"/>
      <w:r>
        <w:rPr>
          <w:color w:val="000000"/>
          <w:sz w:val="23"/>
          <w:szCs w:val="23"/>
        </w:rPr>
        <w:t xml:space="preserve"> и 5 часов (абонементы) и 2 часа (игровая зона). Увеличение срока оказания услуги более чем на 10 минут тарифицируется как за час. </w:t>
      </w:r>
    </w:p>
    <w:p w14:paraId="073B520C" w14:textId="77777777" w:rsidR="009574A0" w:rsidRDefault="00000000">
      <w:pPr>
        <w:widowControl w:val="0"/>
        <w:spacing w:before="120" w:after="120"/>
        <w:ind w:firstLine="284"/>
        <w:jc w:val="both"/>
        <w:rPr>
          <w:sz w:val="23"/>
          <w:szCs w:val="23"/>
        </w:rPr>
      </w:pPr>
      <w:r>
        <w:rPr>
          <w:sz w:val="23"/>
          <w:szCs w:val="23"/>
        </w:rPr>
        <w:t>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14:paraId="09C73A67" w14:textId="77777777" w:rsidR="009574A0" w:rsidRDefault="00000000">
      <w:pPr>
        <w:widowControl w:val="0"/>
        <w:spacing w:before="120" w:after="120"/>
        <w:ind w:firstLine="284"/>
        <w:jc w:val="both"/>
        <w:rPr>
          <w:sz w:val="23"/>
          <w:szCs w:val="23"/>
        </w:rPr>
      </w:pPr>
      <w:r>
        <w:rPr>
          <w:sz w:val="23"/>
          <w:szCs w:val="23"/>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14:paraId="3B18430E"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действия абонемента и особые условия: - абонемент (20 часов «от 3 часов» и 20 часов «от 5 часов») по тарифу «День».</w:t>
      </w:r>
    </w:p>
    <w:p w14:paraId="2CD14E6C"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14:paraId="74BA5302"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14:paraId="2B0F6266" w14:textId="77777777" w:rsidR="009574A0" w:rsidRDefault="00000000">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14:paraId="083EA179" w14:textId="77777777" w:rsidR="009574A0" w:rsidRDefault="00000000">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14:paraId="65C55E32" w14:textId="77777777" w:rsidR="009574A0" w:rsidRDefault="00000000">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14:paraId="5FBB89B1" w14:textId="77777777" w:rsidR="009574A0" w:rsidRDefault="00000000">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14:paraId="389E29DC"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14:paraId="26B8BF9B"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14:paraId="189B5941" w14:textId="77777777" w:rsidR="009574A0" w:rsidRDefault="00000000">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14:paraId="1ABBD215" w14:textId="77777777" w:rsidR="009574A0" w:rsidRDefault="00000000">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14:paraId="32771D56"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Срок исполнения Заказа зависит от Заказчика и времени, необходимого на </w:t>
      </w:r>
      <w:r>
        <w:rPr>
          <w:color w:val="000000"/>
          <w:sz w:val="23"/>
          <w:szCs w:val="23"/>
        </w:rPr>
        <w:lastRenderedPageBreak/>
        <w:t>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14:paraId="1EAD3E71" w14:textId="77777777" w:rsidR="009574A0" w:rsidRDefault="00000000">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14:paraId="7741327D"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14:paraId="1B3AE384"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14:paraId="3D370D67"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14:paraId="040A0914"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14:paraId="100B03E2" w14:textId="77777777" w:rsidR="009574A0" w:rsidRDefault="00000000">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highlight w:val="white"/>
        </w:rPr>
      </w:pPr>
      <w:r>
        <w:rPr>
          <w:color w:val="000000"/>
          <w:sz w:val="26"/>
          <w:szCs w:val="26"/>
          <w:highlight w:val="white"/>
        </w:rPr>
        <w:t>Транспорт</w:t>
      </w:r>
    </w:p>
    <w:p w14:paraId="11A0B0BF"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highlight w:val="white"/>
        </w:rPr>
      </w:pPr>
      <w:r>
        <w:rPr>
          <w:color w:val="000000"/>
          <w:sz w:val="23"/>
          <w:szCs w:val="23"/>
          <w:highlight w:val="white"/>
        </w:rPr>
        <w:t xml:space="preserve">При оформлении заказа на тариф «День» (с 08-00 до 20-59), и в пределах транспортной развязки г. </w:t>
      </w:r>
      <w:r>
        <w:rPr>
          <w:sz w:val="23"/>
          <w:szCs w:val="23"/>
          <w:highlight w:val="white"/>
        </w:rPr>
        <w:t>Казань</w:t>
      </w:r>
      <w:r>
        <w:rPr>
          <w:color w:val="000000"/>
          <w:sz w:val="23"/>
          <w:szCs w:val="23"/>
          <w:highlight w:val="white"/>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Pr>
          <w:sz w:val="23"/>
          <w:szCs w:val="23"/>
          <w:highlight w:val="white"/>
        </w:rPr>
        <w:t xml:space="preserve">Казань </w:t>
      </w:r>
      <w:r>
        <w:rPr>
          <w:color w:val="000000"/>
          <w:sz w:val="23"/>
          <w:szCs w:val="23"/>
          <w:highlight w:val="white"/>
        </w:rPr>
        <w:t>(пригород) дополнительно оплачивается такси.</w:t>
      </w:r>
    </w:p>
    <w:p w14:paraId="5CA95957"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highlight w:val="white"/>
        </w:rPr>
        <w:t>При оформлении заказа на тариф «Ночь» (с 21:00 до 07:59), на тариф «День» (е</w:t>
      </w:r>
      <w:r>
        <w:rPr>
          <w:color w:val="000000"/>
          <w:sz w:val="23"/>
          <w:szCs w:val="23"/>
        </w:rPr>
        <w:t>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14:paraId="67D54328"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 транспорт, предусмотренный пунктами 8.1. и 8.2. настоящей Оферты, Заказчиком не оплачивается.</w:t>
      </w:r>
    </w:p>
    <w:p w14:paraId="7B7E4C97" w14:textId="77777777" w:rsidR="009574A0" w:rsidRDefault="00000000">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14:paraId="374D2EBF"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14:paraId="270732D3"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14:paraId="5A358F89"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w:t>
      </w:r>
      <w:r>
        <w:rPr>
          <w:color w:val="000000"/>
          <w:sz w:val="23"/>
          <w:szCs w:val="23"/>
        </w:rPr>
        <w:lastRenderedPageBreak/>
        <w:t>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14:paraId="53D04E2A"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несут ответственности за содержание и достоверность информации, предоставленной Заказчиком при оформлении Заказа.</w:t>
      </w:r>
    </w:p>
    <w:p w14:paraId="79538176"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139A94C4"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14:paraId="2C49D149"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26EEAC32" w14:textId="77777777" w:rsidR="009574A0" w:rsidRDefault="00000000">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14:paraId="2D50C95D" w14:textId="77777777" w:rsidR="009574A0" w:rsidRDefault="00000000">
      <w:pPr>
        <w:widowControl w:val="0"/>
        <w:spacing w:before="120" w:after="120"/>
        <w:ind w:firstLine="284"/>
        <w:jc w:val="both"/>
        <w:rPr>
          <w:i/>
          <w:sz w:val="23"/>
          <w:szCs w:val="23"/>
        </w:rPr>
      </w:pPr>
      <w:r>
        <w:rPr>
          <w:i/>
          <w:sz w:val="23"/>
          <w:szCs w:val="23"/>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14:paraId="0F49CE67" w14:textId="77777777" w:rsidR="009574A0" w:rsidRDefault="00000000">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14:paraId="1D800230" w14:textId="77777777" w:rsidR="009574A0" w:rsidRDefault="00000000">
      <w:pPr>
        <w:widowControl w:val="0"/>
        <w:spacing w:after="0"/>
        <w:ind w:left="142"/>
        <w:jc w:val="both"/>
        <w:rPr>
          <w:sz w:val="20"/>
          <w:szCs w:val="20"/>
        </w:rPr>
        <w:sectPr w:rsidR="009574A0">
          <w:pgSz w:w="11906" w:h="16838"/>
          <w:pgMar w:top="851" w:right="851" w:bottom="851" w:left="1134" w:header="709" w:footer="709" w:gutter="0"/>
          <w:pgNumType w:start="1"/>
          <w:cols w:space="720"/>
        </w:sectPr>
      </w:pPr>
      <w:r>
        <w:rPr>
          <w:sz w:val="24"/>
          <w:szCs w:val="24"/>
        </w:rPr>
        <w:t xml:space="preserve">Исполнитель: </w:t>
      </w:r>
      <w:r>
        <w:rPr>
          <w:sz w:val="24"/>
          <w:szCs w:val="24"/>
          <w:highlight w:val="white"/>
        </w:rPr>
        <w:t>ИП МУХАМЕДШИН АРТУР ФАНИЛЕВИЧ</w:t>
      </w:r>
      <w:r>
        <w:rPr>
          <w:sz w:val="24"/>
          <w:szCs w:val="24"/>
        </w:rPr>
        <w:t xml:space="preserve">, Юридический адрес г. Ижевск ул. Братская 58, Почтовый адрес: г. Казань, ул. </w:t>
      </w:r>
      <w:proofErr w:type="spellStart"/>
      <w:r>
        <w:rPr>
          <w:sz w:val="24"/>
          <w:szCs w:val="24"/>
        </w:rPr>
        <w:t>Мухамедьяра</w:t>
      </w:r>
      <w:proofErr w:type="spellEnd"/>
      <w:r>
        <w:rPr>
          <w:sz w:val="24"/>
          <w:szCs w:val="24"/>
        </w:rPr>
        <w:t xml:space="preserve">, д. 2а, ОГРНИП: 320183200024253, ИНН </w:t>
      </w:r>
      <w:r>
        <w:rPr>
          <w:sz w:val="24"/>
          <w:szCs w:val="24"/>
          <w:highlight w:val="white"/>
        </w:rPr>
        <w:t>183208252415</w:t>
      </w:r>
      <w:r>
        <w:rPr>
          <w:sz w:val="24"/>
          <w:szCs w:val="24"/>
        </w:rPr>
        <w:t xml:space="preserve">. Банковские реквизиты: р/с </w:t>
      </w:r>
      <w:r>
        <w:rPr>
          <w:sz w:val="24"/>
          <w:szCs w:val="24"/>
          <w:highlight w:val="white"/>
        </w:rPr>
        <w:t>40802810829480001216</w:t>
      </w:r>
      <w:r>
        <w:rPr>
          <w:sz w:val="24"/>
          <w:szCs w:val="24"/>
        </w:rPr>
        <w:t>,</w:t>
      </w:r>
      <w:r>
        <w:rPr>
          <w:sz w:val="24"/>
          <w:szCs w:val="24"/>
          <w:highlight w:val="white"/>
        </w:rPr>
        <w:t xml:space="preserve"> ФИЛИАЛ «НИЖЕГОРОДСКИЙ» АО «АЛЬФА-БАНК»,</w:t>
      </w:r>
      <w:r>
        <w:rPr>
          <w:sz w:val="24"/>
          <w:szCs w:val="24"/>
        </w:rPr>
        <w:t xml:space="preserve"> БИК </w:t>
      </w:r>
      <w:r>
        <w:rPr>
          <w:sz w:val="24"/>
          <w:szCs w:val="24"/>
          <w:highlight w:val="white"/>
        </w:rPr>
        <w:t>042202824</w:t>
      </w:r>
      <w:r>
        <w:rPr>
          <w:sz w:val="24"/>
          <w:szCs w:val="24"/>
        </w:rPr>
        <w:t xml:space="preserve">, к/с </w:t>
      </w:r>
      <w:r>
        <w:rPr>
          <w:sz w:val="24"/>
          <w:szCs w:val="24"/>
          <w:highlight w:val="white"/>
        </w:rPr>
        <w:t>30101810200000000824</w:t>
      </w:r>
      <w:r>
        <w:rPr>
          <w:sz w:val="24"/>
          <w:szCs w:val="24"/>
        </w:rPr>
        <w:t xml:space="preserve">, Тел. </w:t>
      </w:r>
      <w:r>
        <w:rPr>
          <w:sz w:val="24"/>
          <w:szCs w:val="24"/>
          <w:highlight w:val="white"/>
        </w:rPr>
        <w:t>89872137885</w:t>
      </w:r>
    </w:p>
    <w:p w14:paraId="52E0AAD3" w14:textId="77777777" w:rsidR="009574A0" w:rsidRDefault="00000000">
      <w:pPr>
        <w:shd w:val="clear" w:color="auto" w:fill="FFFFFF"/>
        <w:spacing w:after="0"/>
        <w:ind w:right="-136"/>
        <w:jc w:val="right"/>
        <w:rPr>
          <w:color w:val="000000"/>
        </w:rPr>
      </w:pPr>
      <w:bookmarkStart w:id="0" w:name="_Hlk135728369"/>
      <w:r>
        <w:rPr>
          <w:color w:val="000000"/>
          <w:sz w:val="28"/>
          <w:szCs w:val="28"/>
        </w:rPr>
        <w:lastRenderedPageBreak/>
        <w:t>Приложение №1</w:t>
      </w:r>
    </w:p>
    <w:p w14:paraId="1006541F" w14:textId="77777777" w:rsidR="009574A0" w:rsidRDefault="00000000">
      <w:pPr>
        <w:shd w:val="clear" w:color="auto" w:fill="FFFFFF"/>
        <w:ind w:right="-136"/>
        <w:jc w:val="right"/>
        <w:rPr>
          <w:color w:val="000000"/>
          <w:sz w:val="16"/>
          <w:szCs w:val="16"/>
        </w:rPr>
      </w:pPr>
      <w:r>
        <w:rPr>
          <w:color w:val="000000"/>
        </w:rPr>
        <w:t>к Договору-оферте на оказание услуг по уходу за ребенком</w:t>
      </w:r>
    </w:p>
    <w:p w14:paraId="5DD5D937" w14:textId="77777777" w:rsidR="009574A0" w:rsidRDefault="00000000">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ff2"/>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574A0" w14:paraId="61B0A74E" w14:textId="77777777">
        <w:trPr>
          <w:cantSplit/>
        </w:trPr>
        <w:tc>
          <w:tcPr>
            <w:tcW w:w="4252" w:type="dxa"/>
            <w:shd w:val="clear" w:color="auto" w:fill="666666"/>
            <w:tcMar>
              <w:top w:w="100" w:type="dxa"/>
              <w:left w:w="100" w:type="dxa"/>
              <w:bottom w:w="100" w:type="dxa"/>
              <w:right w:w="100" w:type="dxa"/>
            </w:tcMar>
            <w:vAlign w:val="center"/>
          </w:tcPr>
          <w:p w14:paraId="6FFAF668" w14:textId="77777777" w:rsidR="009574A0" w:rsidRDefault="00000000">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14:paraId="09CBF569" w14:textId="77777777" w:rsidR="009574A0" w:rsidRDefault="00000000">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14:paraId="709279E9" w14:textId="77777777" w:rsidR="009574A0" w:rsidRDefault="00000000">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14:paraId="3E5BC566" w14:textId="77777777" w:rsidR="009574A0" w:rsidRDefault="00000000">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14:paraId="510F3F97" w14:textId="77777777" w:rsidR="009574A0" w:rsidRDefault="009574A0">
      <w:pPr>
        <w:shd w:val="clear" w:color="auto" w:fill="FFFFFF"/>
        <w:spacing w:after="0"/>
        <w:rPr>
          <w:b/>
          <w:sz w:val="10"/>
          <w:szCs w:val="10"/>
        </w:rPr>
      </w:pPr>
    </w:p>
    <w:tbl>
      <w:tblPr>
        <w:tblStyle w:val="afffff3"/>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574A0" w14:paraId="22D60503" w14:textId="77777777">
        <w:trPr>
          <w:cantSplit/>
          <w:tblHeader/>
        </w:trPr>
        <w:tc>
          <w:tcPr>
            <w:tcW w:w="10204" w:type="dxa"/>
            <w:gridSpan w:val="4"/>
            <w:shd w:val="clear" w:color="auto" w:fill="CCCCCC"/>
            <w:tcMar>
              <w:top w:w="100" w:type="dxa"/>
              <w:left w:w="100" w:type="dxa"/>
              <w:bottom w:w="100" w:type="dxa"/>
              <w:right w:w="100" w:type="dxa"/>
            </w:tcMar>
          </w:tcPr>
          <w:p w14:paraId="51075F0B" w14:textId="77777777" w:rsidR="009574A0" w:rsidRDefault="00000000">
            <w:pPr>
              <w:widowControl w:val="0"/>
              <w:jc w:val="center"/>
              <w:rPr>
                <w:b/>
                <w:i/>
              </w:rPr>
            </w:pPr>
            <w:r>
              <w:rPr>
                <w:b/>
                <w:i/>
              </w:rPr>
              <w:t>РАЗОВОЕ ПОСЕЩЕНИЕ</w:t>
            </w:r>
          </w:p>
        </w:tc>
      </w:tr>
      <w:tr w:rsidR="009574A0" w14:paraId="3E9E315B" w14:textId="77777777" w:rsidTr="00082EB2">
        <w:trPr>
          <w:cantSplit/>
        </w:trPr>
        <w:tc>
          <w:tcPr>
            <w:tcW w:w="4252" w:type="dxa"/>
            <w:tcBorders>
              <w:bottom w:val="single" w:sz="4" w:space="0" w:color="auto"/>
            </w:tcBorders>
            <w:shd w:val="clear" w:color="auto" w:fill="auto"/>
            <w:tcMar>
              <w:top w:w="100" w:type="dxa"/>
              <w:left w:w="100" w:type="dxa"/>
              <w:bottom w:w="100" w:type="dxa"/>
              <w:right w:w="100" w:type="dxa"/>
            </w:tcMar>
          </w:tcPr>
          <w:p w14:paraId="078AF9AB" w14:textId="249DCF19" w:rsidR="009574A0" w:rsidRDefault="00000000">
            <w:pPr>
              <w:widowControl w:val="0"/>
              <w:ind w:left="45" w:right="36"/>
              <w:rPr>
                <w:b/>
                <w:sz w:val="28"/>
                <w:szCs w:val="28"/>
              </w:rPr>
            </w:pPr>
            <w:r>
              <w:rPr>
                <w:b/>
                <w:sz w:val="28"/>
                <w:szCs w:val="28"/>
              </w:rPr>
              <w:t>«День» с 8</w:t>
            </w:r>
            <w:r w:rsidR="00082EB2">
              <w:rPr>
                <w:b/>
                <w:sz w:val="28"/>
                <w:szCs w:val="28"/>
              </w:rPr>
              <w:t>:</w:t>
            </w:r>
            <w:r>
              <w:rPr>
                <w:b/>
                <w:sz w:val="28"/>
                <w:szCs w:val="28"/>
              </w:rPr>
              <w:t>00 до 2</w:t>
            </w:r>
            <w:r w:rsidR="00082EB2">
              <w:rPr>
                <w:b/>
                <w:sz w:val="28"/>
                <w:szCs w:val="28"/>
              </w:rPr>
              <w:t>1:00</w:t>
            </w:r>
          </w:p>
        </w:tc>
        <w:tc>
          <w:tcPr>
            <w:tcW w:w="1984" w:type="dxa"/>
            <w:shd w:val="clear" w:color="auto" w:fill="auto"/>
            <w:tcMar>
              <w:top w:w="100" w:type="dxa"/>
              <w:left w:w="100" w:type="dxa"/>
              <w:bottom w:w="100" w:type="dxa"/>
              <w:right w:w="100" w:type="dxa"/>
            </w:tcMar>
            <w:vAlign w:val="center"/>
          </w:tcPr>
          <w:p w14:paraId="7998C3B9" w14:textId="1E0DF6ED" w:rsidR="009574A0" w:rsidRDefault="003131B4">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4998FA8" w14:textId="6E20554D" w:rsidR="009574A0" w:rsidRDefault="003131B4">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2291F2F" w14:textId="07144EA0" w:rsidR="009574A0" w:rsidRDefault="003131B4">
            <w:pPr>
              <w:widowControl w:val="0"/>
              <w:jc w:val="center"/>
              <w:rPr>
                <w:i/>
                <w:sz w:val="28"/>
                <w:szCs w:val="28"/>
              </w:rPr>
            </w:pPr>
            <w:r>
              <w:rPr>
                <w:i/>
                <w:sz w:val="28"/>
                <w:szCs w:val="28"/>
              </w:rPr>
              <w:t xml:space="preserve">700 </w:t>
            </w:r>
            <w:proofErr w:type="spellStart"/>
            <w:r>
              <w:rPr>
                <w:i/>
                <w:sz w:val="28"/>
                <w:szCs w:val="28"/>
              </w:rPr>
              <w:t>руб</w:t>
            </w:r>
            <w:proofErr w:type="spellEnd"/>
          </w:p>
        </w:tc>
      </w:tr>
      <w:tr w:rsidR="003131B4" w14:paraId="127BA190" w14:textId="77777777" w:rsidTr="00082EB2">
        <w:trPr>
          <w:cantSplit/>
        </w:trPr>
        <w:tc>
          <w:tcPr>
            <w:tcW w:w="4252"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14:paraId="55D83D62" w14:textId="5568CE2C" w:rsidR="003131B4" w:rsidRDefault="003131B4">
            <w:pPr>
              <w:widowControl w:val="0"/>
              <w:ind w:left="45"/>
              <w:rPr>
                <w:b/>
                <w:sz w:val="28"/>
                <w:szCs w:val="28"/>
              </w:rPr>
            </w:pPr>
            <w:r>
              <w:rPr>
                <w:b/>
                <w:sz w:val="28"/>
                <w:szCs w:val="28"/>
              </w:rPr>
              <w:t>«Ночь» с 21</w:t>
            </w:r>
            <w:r w:rsidR="00082EB2">
              <w:rPr>
                <w:b/>
                <w:sz w:val="28"/>
                <w:szCs w:val="28"/>
              </w:rPr>
              <w:t>:</w:t>
            </w:r>
            <w:r>
              <w:rPr>
                <w:b/>
                <w:sz w:val="28"/>
                <w:szCs w:val="28"/>
              </w:rPr>
              <w:t xml:space="preserve">00 до </w:t>
            </w:r>
            <w:r w:rsidR="00082EB2">
              <w:rPr>
                <w:b/>
                <w:sz w:val="28"/>
                <w:szCs w:val="28"/>
              </w:rPr>
              <w:t>08:00</w:t>
            </w:r>
          </w:p>
          <w:p w14:paraId="63B7C3D2" w14:textId="65113D6E" w:rsidR="00082EB2" w:rsidRPr="00082EB2" w:rsidRDefault="00082EB2" w:rsidP="00082EB2">
            <w:pPr>
              <w:ind w:right="36"/>
              <w:jc w:val="right"/>
              <w:rPr>
                <w:sz w:val="20"/>
                <w:szCs w:val="20"/>
              </w:rPr>
            </w:pPr>
            <w:r>
              <w:rPr>
                <w:sz w:val="20"/>
                <w:szCs w:val="20"/>
              </w:rPr>
              <w:t>*В обе стороны такси оплачивает клиент</w:t>
            </w:r>
          </w:p>
        </w:tc>
        <w:tc>
          <w:tcPr>
            <w:tcW w:w="1984" w:type="dxa"/>
            <w:tcBorders>
              <w:left w:val="single" w:sz="4" w:space="0" w:color="auto"/>
            </w:tcBorders>
            <w:shd w:val="clear" w:color="auto" w:fill="auto"/>
            <w:tcMar>
              <w:top w:w="100" w:type="dxa"/>
              <w:left w:w="100" w:type="dxa"/>
              <w:bottom w:w="100" w:type="dxa"/>
              <w:right w:w="100" w:type="dxa"/>
            </w:tcMar>
            <w:vAlign w:val="center"/>
          </w:tcPr>
          <w:p w14:paraId="1BE04CB9" w14:textId="2C509F16" w:rsidR="003131B4" w:rsidRDefault="003131B4">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06EC0B3C" w14:textId="539E72FC" w:rsidR="003131B4" w:rsidRDefault="003131B4">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2877AEDA" w14:textId="48707F39" w:rsidR="003131B4" w:rsidRDefault="003131B4">
            <w:pPr>
              <w:widowControl w:val="0"/>
              <w:jc w:val="center"/>
              <w:rPr>
                <w:i/>
                <w:sz w:val="28"/>
                <w:szCs w:val="28"/>
              </w:rPr>
            </w:pPr>
            <w:r>
              <w:rPr>
                <w:i/>
                <w:sz w:val="28"/>
                <w:szCs w:val="28"/>
              </w:rPr>
              <w:t xml:space="preserve">800 </w:t>
            </w:r>
            <w:proofErr w:type="spellStart"/>
            <w:r>
              <w:rPr>
                <w:i/>
                <w:sz w:val="28"/>
                <w:szCs w:val="28"/>
              </w:rPr>
              <w:t>руб</w:t>
            </w:r>
            <w:proofErr w:type="spellEnd"/>
          </w:p>
        </w:tc>
      </w:tr>
      <w:tr w:rsidR="003131B4" w14:paraId="74E346EE" w14:textId="77777777" w:rsidTr="00082EB2">
        <w:trPr>
          <w:cantSplit/>
        </w:trPr>
        <w:tc>
          <w:tcPr>
            <w:tcW w:w="4252"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14:paraId="2D1A1AD0" w14:textId="7535D803" w:rsidR="003131B4" w:rsidRPr="00082EB2" w:rsidRDefault="00082EB2" w:rsidP="00082EB2">
            <w:pPr>
              <w:ind w:left="45" w:right="36"/>
              <w:jc w:val="right"/>
              <w:rPr>
                <w:sz w:val="20"/>
                <w:szCs w:val="20"/>
              </w:rPr>
            </w:pPr>
            <w:r>
              <w:rPr>
                <w:sz w:val="20"/>
                <w:szCs w:val="20"/>
              </w:rPr>
              <w:t>от 5-ти часов</w:t>
            </w:r>
          </w:p>
        </w:tc>
        <w:tc>
          <w:tcPr>
            <w:tcW w:w="1984" w:type="dxa"/>
            <w:tcBorders>
              <w:left w:val="single" w:sz="4" w:space="0" w:color="auto"/>
            </w:tcBorders>
            <w:shd w:val="clear" w:color="auto" w:fill="auto"/>
            <w:tcMar>
              <w:top w:w="100" w:type="dxa"/>
              <w:left w:w="100" w:type="dxa"/>
              <w:bottom w:w="100" w:type="dxa"/>
              <w:right w:w="100" w:type="dxa"/>
            </w:tcMar>
            <w:vAlign w:val="center"/>
          </w:tcPr>
          <w:p w14:paraId="5D83650B" w14:textId="20C66FD1" w:rsidR="003131B4" w:rsidRDefault="00082EB2">
            <w:pPr>
              <w:widowControl w:val="0"/>
              <w:jc w:val="center"/>
              <w:rPr>
                <w:i/>
                <w:sz w:val="28"/>
                <w:szCs w:val="28"/>
              </w:rPr>
            </w:pPr>
            <w:r>
              <w:rPr>
                <w:i/>
                <w:sz w:val="28"/>
                <w:szCs w:val="28"/>
              </w:rPr>
              <w:t xml:space="preserve">550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14C83BC7" w14:textId="142A2475" w:rsidR="003131B4" w:rsidRDefault="00082EB2">
            <w:pPr>
              <w:widowControl w:val="0"/>
              <w:jc w:val="center"/>
              <w:rPr>
                <w:i/>
                <w:sz w:val="28"/>
                <w:szCs w:val="28"/>
              </w:rPr>
            </w:pPr>
            <w:r>
              <w:rPr>
                <w:i/>
                <w:sz w:val="28"/>
                <w:szCs w:val="28"/>
              </w:rPr>
              <w:t xml:space="preserve">650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0AA0088" w14:textId="4126D002" w:rsidR="003131B4" w:rsidRDefault="00082EB2">
            <w:pPr>
              <w:widowControl w:val="0"/>
              <w:jc w:val="center"/>
              <w:rPr>
                <w:i/>
                <w:sz w:val="28"/>
                <w:szCs w:val="28"/>
              </w:rPr>
            </w:pPr>
            <w:r>
              <w:rPr>
                <w:i/>
                <w:sz w:val="28"/>
                <w:szCs w:val="28"/>
              </w:rPr>
              <w:t xml:space="preserve">750 </w:t>
            </w:r>
            <w:proofErr w:type="spellStart"/>
            <w:r>
              <w:rPr>
                <w:i/>
                <w:sz w:val="28"/>
                <w:szCs w:val="28"/>
              </w:rPr>
              <w:t>руб</w:t>
            </w:r>
            <w:proofErr w:type="spellEnd"/>
          </w:p>
        </w:tc>
      </w:tr>
      <w:tr w:rsidR="003131B4" w14:paraId="21A704A5" w14:textId="77777777" w:rsidTr="00082EB2">
        <w:trPr>
          <w:cantSplit/>
        </w:trPr>
        <w:tc>
          <w:tcPr>
            <w:tcW w:w="4252"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F783C0" w14:textId="2DACCE5F" w:rsidR="003131B4" w:rsidRPr="00082EB2" w:rsidRDefault="00082EB2" w:rsidP="00082EB2">
            <w:pPr>
              <w:ind w:left="45" w:right="36"/>
              <w:jc w:val="right"/>
              <w:rPr>
                <w:sz w:val="20"/>
                <w:szCs w:val="20"/>
              </w:rPr>
            </w:pPr>
            <w:r>
              <w:rPr>
                <w:sz w:val="20"/>
                <w:szCs w:val="20"/>
              </w:rPr>
              <w:t>на всю ночь с 21:00 до 08:00</w:t>
            </w:r>
          </w:p>
        </w:tc>
        <w:tc>
          <w:tcPr>
            <w:tcW w:w="1984" w:type="dxa"/>
            <w:tcBorders>
              <w:left w:val="single" w:sz="4" w:space="0" w:color="auto"/>
            </w:tcBorders>
            <w:shd w:val="clear" w:color="auto" w:fill="auto"/>
            <w:tcMar>
              <w:top w:w="100" w:type="dxa"/>
              <w:left w:w="100" w:type="dxa"/>
              <w:bottom w:w="100" w:type="dxa"/>
              <w:right w:w="100" w:type="dxa"/>
            </w:tcMar>
            <w:vAlign w:val="center"/>
          </w:tcPr>
          <w:p w14:paraId="41865430" w14:textId="11AA5D13" w:rsidR="003131B4" w:rsidRDefault="00082EB2">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59587D71" w14:textId="64E5A969" w:rsidR="003131B4" w:rsidRDefault="00082EB2">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32D1473F" w14:textId="1D5FDFFA" w:rsidR="003131B4" w:rsidRDefault="00082EB2">
            <w:pPr>
              <w:widowControl w:val="0"/>
              <w:jc w:val="center"/>
              <w:rPr>
                <w:i/>
                <w:sz w:val="28"/>
                <w:szCs w:val="28"/>
              </w:rPr>
            </w:pPr>
            <w:r>
              <w:rPr>
                <w:i/>
                <w:sz w:val="28"/>
                <w:szCs w:val="28"/>
              </w:rPr>
              <w:t xml:space="preserve">700 </w:t>
            </w:r>
            <w:proofErr w:type="spellStart"/>
            <w:r>
              <w:rPr>
                <w:i/>
                <w:sz w:val="28"/>
                <w:szCs w:val="28"/>
              </w:rPr>
              <w:t>руб</w:t>
            </w:r>
            <w:proofErr w:type="spellEnd"/>
          </w:p>
        </w:tc>
      </w:tr>
    </w:tbl>
    <w:p w14:paraId="2BF1C5EA" w14:textId="77777777" w:rsidR="009574A0" w:rsidRDefault="009574A0">
      <w:pPr>
        <w:shd w:val="clear" w:color="auto" w:fill="FFFFFF"/>
        <w:spacing w:after="0"/>
        <w:rPr>
          <w:b/>
          <w:sz w:val="10"/>
          <w:szCs w:val="10"/>
        </w:rPr>
      </w:pPr>
    </w:p>
    <w:tbl>
      <w:tblPr>
        <w:tblStyle w:val="afffff4"/>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574A0" w14:paraId="0FC765D7" w14:textId="77777777">
        <w:trPr>
          <w:cantSplit/>
          <w:tblHeader/>
        </w:trPr>
        <w:tc>
          <w:tcPr>
            <w:tcW w:w="10204" w:type="dxa"/>
            <w:gridSpan w:val="4"/>
            <w:shd w:val="clear" w:color="auto" w:fill="CCCCCC"/>
            <w:tcMar>
              <w:top w:w="100" w:type="dxa"/>
              <w:left w:w="100" w:type="dxa"/>
              <w:bottom w:w="100" w:type="dxa"/>
              <w:right w:w="100" w:type="dxa"/>
            </w:tcMar>
          </w:tcPr>
          <w:p w14:paraId="7542691D" w14:textId="77777777" w:rsidR="009574A0" w:rsidRDefault="00000000">
            <w:pPr>
              <w:widowControl w:val="0"/>
              <w:jc w:val="center"/>
              <w:rPr>
                <w:b/>
                <w:i/>
              </w:rPr>
            </w:pPr>
            <w:r>
              <w:rPr>
                <w:b/>
                <w:i/>
              </w:rPr>
              <w:t>АБОНЕМЕНТЫ (от 20 часов)</w:t>
            </w:r>
          </w:p>
        </w:tc>
      </w:tr>
      <w:tr w:rsidR="009574A0" w14:paraId="11F79D9B" w14:textId="77777777">
        <w:trPr>
          <w:cantSplit/>
        </w:trPr>
        <w:tc>
          <w:tcPr>
            <w:tcW w:w="4252" w:type="dxa"/>
            <w:shd w:val="clear" w:color="auto" w:fill="auto"/>
            <w:tcMar>
              <w:top w:w="100" w:type="dxa"/>
              <w:left w:w="100" w:type="dxa"/>
              <w:bottom w:w="100" w:type="dxa"/>
              <w:right w:w="100" w:type="dxa"/>
            </w:tcMar>
          </w:tcPr>
          <w:p w14:paraId="6F9A9696" w14:textId="77777777" w:rsidR="009574A0" w:rsidRDefault="00000000">
            <w:pPr>
              <w:ind w:left="45" w:right="795"/>
              <w:rPr>
                <w:color w:val="1B1B1B"/>
                <w:sz w:val="20"/>
                <w:szCs w:val="20"/>
              </w:rPr>
            </w:pPr>
            <w:r>
              <w:rPr>
                <w:b/>
                <w:sz w:val="28"/>
                <w:szCs w:val="28"/>
              </w:rPr>
              <w:t>от 3 часов</w:t>
            </w:r>
            <w:r>
              <w:rPr>
                <w:sz w:val="28"/>
                <w:szCs w:val="28"/>
              </w:rPr>
              <w:t xml:space="preserve"> за 1 визит</w:t>
            </w:r>
            <w:r>
              <w:rPr>
                <w:sz w:val="24"/>
                <w:szCs w:val="24"/>
              </w:rPr>
              <w:br/>
            </w:r>
            <w:r>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14:paraId="188FDC26" w14:textId="77777777" w:rsidR="009574A0" w:rsidRDefault="00000000">
            <w:pPr>
              <w:widowControl w:val="0"/>
              <w:jc w:val="center"/>
              <w:rPr>
                <w:i/>
                <w:sz w:val="28"/>
                <w:szCs w:val="28"/>
              </w:rPr>
            </w:pPr>
            <w:r>
              <w:rPr>
                <w:i/>
                <w:sz w:val="28"/>
                <w:szCs w:val="28"/>
              </w:rPr>
              <w:t xml:space="preserve">7600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1FD67C2" w14:textId="77777777" w:rsidR="009574A0" w:rsidRDefault="00000000">
            <w:pPr>
              <w:widowControl w:val="0"/>
              <w:jc w:val="center"/>
              <w:rPr>
                <w:i/>
                <w:sz w:val="28"/>
                <w:szCs w:val="28"/>
              </w:rPr>
            </w:pPr>
            <w:r>
              <w:rPr>
                <w:i/>
                <w:sz w:val="28"/>
                <w:szCs w:val="28"/>
              </w:rPr>
              <w:t xml:space="preserve">9600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51826208" w14:textId="77777777" w:rsidR="009574A0" w:rsidRDefault="00000000">
            <w:pPr>
              <w:widowControl w:val="0"/>
              <w:jc w:val="center"/>
              <w:rPr>
                <w:i/>
                <w:sz w:val="28"/>
                <w:szCs w:val="28"/>
              </w:rPr>
            </w:pPr>
            <w:r>
              <w:rPr>
                <w:i/>
                <w:sz w:val="28"/>
                <w:szCs w:val="28"/>
              </w:rPr>
              <w:t xml:space="preserve">11600 </w:t>
            </w:r>
            <w:proofErr w:type="spellStart"/>
            <w:r>
              <w:rPr>
                <w:i/>
                <w:sz w:val="28"/>
                <w:szCs w:val="28"/>
              </w:rPr>
              <w:t>руб</w:t>
            </w:r>
            <w:proofErr w:type="spellEnd"/>
          </w:p>
        </w:tc>
      </w:tr>
      <w:tr w:rsidR="009574A0" w14:paraId="322BB552" w14:textId="77777777">
        <w:trPr>
          <w:cantSplit/>
        </w:trPr>
        <w:tc>
          <w:tcPr>
            <w:tcW w:w="4252" w:type="dxa"/>
            <w:shd w:val="clear" w:color="auto" w:fill="auto"/>
            <w:tcMar>
              <w:top w:w="100" w:type="dxa"/>
              <w:left w:w="100" w:type="dxa"/>
              <w:bottom w:w="100" w:type="dxa"/>
              <w:right w:w="100" w:type="dxa"/>
            </w:tcMar>
          </w:tcPr>
          <w:p w14:paraId="63660ED6" w14:textId="77777777" w:rsidR="009574A0" w:rsidRDefault="00000000">
            <w:pPr>
              <w:ind w:left="45" w:right="795"/>
              <w:rPr>
                <w:sz w:val="20"/>
                <w:szCs w:val="20"/>
              </w:rPr>
            </w:pPr>
            <w:r>
              <w:rPr>
                <w:b/>
                <w:sz w:val="28"/>
                <w:szCs w:val="28"/>
              </w:rPr>
              <w:t>от 5 часов</w:t>
            </w:r>
            <w:r>
              <w:rPr>
                <w:sz w:val="28"/>
                <w:szCs w:val="28"/>
              </w:rPr>
              <w:t xml:space="preserve"> за 1 визит</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14:paraId="5D54052D" w14:textId="77777777" w:rsidR="009574A0" w:rsidRDefault="00000000">
            <w:pPr>
              <w:widowControl w:val="0"/>
              <w:jc w:val="center"/>
              <w:rPr>
                <w:i/>
                <w:sz w:val="28"/>
                <w:szCs w:val="28"/>
              </w:rPr>
            </w:pPr>
            <w:r>
              <w:rPr>
                <w:i/>
                <w:sz w:val="28"/>
                <w:szCs w:val="28"/>
              </w:rPr>
              <w:t xml:space="preserve">7000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B577C97" w14:textId="77777777" w:rsidR="009574A0" w:rsidRDefault="00000000">
            <w:pPr>
              <w:widowControl w:val="0"/>
              <w:jc w:val="center"/>
              <w:rPr>
                <w:i/>
                <w:sz w:val="28"/>
                <w:szCs w:val="28"/>
              </w:rPr>
            </w:pPr>
            <w:r>
              <w:rPr>
                <w:i/>
                <w:sz w:val="28"/>
                <w:szCs w:val="28"/>
              </w:rPr>
              <w:t xml:space="preserve">9000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653A69D" w14:textId="77777777" w:rsidR="009574A0" w:rsidRDefault="00000000">
            <w:pPr>
              <w:widowControl w:val="0"/>
              <w:jc w:val="center"/>
              <w:rPr>
                <w:i/>
                <w:sz w:val="28"/>
                <w:szCs w:val="28"/>
              </w:rPr>
            </w:pPr>
            <w:r>
              <w:rPr>
                <w:i/>
                <w:sz w:val="28"/>
                <w:szCs w:val="28"/>
              </w:rPr>
              <w:t xml:space="preserve">11000 </w:t>
            </w:r>
            <w:proofErr w:type="spellStart"/>
            <w:r>
              <w:rPr>
                <w:i/>
                <w:sz w:val="28"/>
                <w:szCs w:val="28"/>
              </w:rPr>
              <w:t>руб</w:t>
            </w:r>
            <w:proofErr w:type="spellEnd"/>
          </w:p>
        </w:tc>
      </w:tr>
      <w:tr w:rsidR="009574A0" w14:paraId="4385A967" w14:textId="77777777">
        <w:trPr>
          <w:cantSplit/>
        </w:trPr>
        <w:tc>
          <w:tcPr>
            <w:tcW w:w="4252" w:type="dxa"/>
            <w:shd w:val="clear" w:color="auto" w:fill="auto"/>
            <w:tcMar>
              <w:top w:w="100" w:type="dxa"/>
              <w:left w:w="100" w:type="dxa"/>
              <w:bottom w:w="100" w:type="dxa"/>
              <w:right w:w="100" w:type="dxa"/>
            </w:tcMar>
          </w:tcPr>
          <w:p w14:paraId="51D7CDED" w14:textId="77777777" w:rsidR="009574A0" w:rsidRDefault="00000000">
            <w:pPr>
              <w:ind w:left="45" w:right="795"/>
              <w:rPr>
                <w:b/>
                <w:sz w:val="28"/>
                <w:szCs w:val="28"/>
                <w:highlight w:val="white"/>
              </w:rPr>
            </w:pPr>
            <w:r>
              <w:rPr>
                <w:b/>
                <w:sz w:val="28"/>
                <w:szCs w:val="28"/>
                <w:highlight w:val="white"/>
              </w:rPr>
              <w:t>«Путешествие»</w:t>
            </w:r>
          </w:p>
          <w:p w14:paraId="5F03CD58" w14:textId="77777777" w:rsidR="009574A0" w:rsidRDefault="00000000">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14:paraId="2FE9976A" w14:textId="18E70775" w:rsidR="009574A0" w:rsidRDefault="004A61B1">
            <w:pPr>
              <w:widowControl w:val="0"/>
              <w:jc w:val="center"/>
              <w:rPr>
                <w:i/>
                <w:sz w:val="28"/>
                <w:szCs w:val="28"/>
              </w:rPr>
            </w:pPr>
            <w:r>
              <w:rPr>
                <w:i/>
                <w:sz w:val="28"/>
                <w:szCs w:val="28"/>
              </w:rPr>
              <w:t>16000</w:t>
            </w:r>
            <w:r w:rsidR="00000000">
              <w:rPr>
                <w:i/>
                <w:sz w:val="28"/>
                <w:szCs w:val="28"/>
              </w:rPr>
              <w:t xml:space="preserve"> </w:t>
            </w:r>
            <w:proofErr w:type="spellStart"/>
            <w:r w:rsidR="00000000">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2F628D4F" w14:textId="43B461AA" w:rsidR="009574A0" w:rsidRDefault="004A61B1">
            <w:pPr>
              <w:widowControl w:val="0"/>
              <w:jc w:val="center"/>
              <w:rPr>
                <w:i/>
                <w:sz w:val="28"/>
                <w:szCs w:val="28"/>
              </w:rPr>
            </w:pPr>
            <w:r>
              <w:rPr>
                <w:i/>
                <w:sz w:val="28"/>
                <w:szCs w:val="28"/>
              </w:rPr>
              <w:t xml:space="preserve">20000 </w:t>
            </w:r>
            <w:proofErr w:type="spellStart"/>
            <w:r w:rsidR="00000000">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2D3D455" w14:textId="632C93F6" w:rsidR="009574A0" w:rsidRDefault="004A61B1">
            <w:pPr>
              <w:widowControl w:val="0"/>
              <w:jc w:val="center"/>
              <w:rPr>
                <w:i/>
                <w:sz w:val="28"/>
                <w:szCs w:val="28"/>
              </w:rPr>
            </w:pPr>
            <w:r>
              <w:rPr>
                <w:i/>
                <w:sz w:val="28"/>
                <w:szCs w:val="28"/>
              </w:rPr>
              <w:t xml:space="preserve">24000 </w:t>
            </w:r>
            <w:proofErr w:type="spellStart"/>
            <w:r w:rsidR="00000000">
              <w:rPr>
                <w:i/>
                <w:sz w:val="28"/>
                <w:szCs w:val="28"/>
              </w:rPr>
              <w:t>руб</w:t>
            </w:r>
            <w:proofErr w:type="spellEnd"/>
          </w:p>
        </w:tc>
      </w:tr>
    </w:tbl>
    <w:p w14:paraId="79C0BD3D" w14:textId="77777777" w:rsidR="009574A0" w:rsidRDefault="009574A0">
      <w:pPr>
        <w:shd w:val="clear" w:color="auto" w:fill="FFFFFF"/>
        <w:spacing w:after="0"/>
        <w:rPr>
          <w:b/>
          <w:sz w:val="10"/>
          <w:szCs w:val="10"/>
        </w:rPr>
      </w:pPr>
    </w:p>
    <w:tbl>
      <w:tblPr>
        <w:tblStyle w:val="afffff5"/>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574A0" w14:paraId="2304D2FB" w14:textId="77777777">
        <w:trPr>
          <w:cantSplit/>
          <w:tblHeader/>
        </w:trPr>
        <w:tc>
          <w:tcPr>
            <w:tcW w:w="10204" w:type="dxa"/>
            <w:gridSpan w:val="4"/>
            <w:shd w:val="clear" w:color="auto" w:fill="CCCCCC"/>
            <w:tcMar>
              <w:top w:w="100" w:type="dxa"/>
              <w:left w:w="100" w:type="dxa"/>
              <w:bottom w:w="100" w:type="dxa"/>
              <w:right w:w="100" w:type="dxa"/>
            </w:tcMar>
          </w:tcPr>
          <w:p w14:paraId="7228D1C8" w14:textId="77777777" w:rsidR="009574A0" w:rsidRDefault="00000000">
            <w:pPr>
              <w:widowControl w:val="0"/>
              <w:jc w:val="center"/>
              <w:rPr>
                <w:b/>
                <w:i/>
              </w:rPr>
            </w:pPr>
            <w:r>
              <w:rPr>
                <w:b/>
                <w:i/>
              </w:rPr>
              <w:t>СОПРОВОЖДЕНИЕ</w:t>
            </w:r>
          </w:p>
        </w:tc>
      </w:tr>
      <w:tr w:rsidR="009574A0" w14:paraId="3B314CA0" w14:textId="77777777">
        <w:trPr>
          <w:cantSplit/>
        </w:trPr>
        <w:tc>
          <w:tcPr>
            <w:tcW w:w="4252" w:type="dxa"/>
            <w:shd w:val="clear" w:color="auto" w:fill="auto"/>
            <w:tcMar>
              <w:top w:w="100" w:type="dxa"/>
              <w:left w:w="100" w:type="dxa"/>
              <w:bottom w:w="100" w:type="dxa"/>
              <w:right w:w="100" w:type="dxa"/>
            </w:tcMar>
          </w:tcPr>
          <w:p w14:paraId="0B1E9B43" w14:textId="77777777" w:rsidR="009574A0" w:rsidRDefault="00000000">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30371608" w14:textId="63F0D288" w:rsidR="009574A0" w:rsidRDefault="00082EB2">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C550FB1" w14:textId="573A45D9" w:rsidR="009574A0" w:rsidRDefault="00082EB2">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647CA85" w14:textId="36BC4353" w:rsidR="009574A0" w:rsidRDefault="00082EB2">
            <w:pPr>
              <w:widowControl w:val="0"/>
              <w:jc w:val="center"/>
              <w:rPr>
                <w:i/>
                <w:sz w:val="28"/>
                <w:szCs w:val="28"/>
              </w:rPr>
            </w:pPr>
            <w:r>
              <w:rPr>
                <w:i/>
                <w:sz w:val="28"/>
                <w:szCs w:val="28"/>
              </w:rPr>
              <w:t xml:space="preserve">900 </w:t>
            </w:r>
            <w:proofErr w:type="spellStart"/>
            <w:r>
              <w:rPr>
                <w:i/>
                <w:sz w:val="28"/>
                <w:szCs w:val="28"/>
              </w:rPr>
              <w:t>руб</w:t>
            </w:r>
            <w:proofErr w:type="spellEnd"/>
          </w:p>
        </w:tc>
      </w:tr>
    </w:tbl>
    <w:p w14:paraId="6D5556C9" w14:textId="77777777" w:rsidR="009574A0" w:rsidRDefault="009574A0">
      <w:pPr>
        <w:shd w:val="clear" w:color="auto" w:fill="FFFFFF"/>
        <w:spacing w:after="0"/>
        <w:rPr>
          <w:b/>
          <w:sz w:val="10"/>
          <w:szCs w:val="10"/>
        </w:rPr>
      </w:pPr>
    </w:p>
    <w:tbl>
      <w:tblPr>
        <w:tblStyle w:val="afffff6"/>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574A0" w14:paraId="6170D5B1" w14:textId="77777777">
        <w:trPr>
          <w:cantSplit/>
          <w:tblHeader/>
        </w:trPr>
        <w:tc>
          <w:tcPr>
            <w:tcW w:w="10204" w:type="dxa"/>
            <w:gridSpan w:val="4"/>
            <w:shd w:val="clear" w:color="auto" w:fill="CCCCCC"/>
            <w:tcMar>
              <w:top w:w="100" w:type="dxa"/>
              <w:left w:w="100" w:type="dxa"/>
              <w:bottom w:w="100" w:type="dxa"/>
              <w:right w:w="100" w:type="dxa"/>
            </w:tcMar>
          </w:tcPr>
          <w:p w14:paraId="7DEF53DA" w14:textId="77777777" w:rsidR="009574A0" w:rsidRDefault="00000000">
            <w:pPr>
              <w:widowControl w:val="0"/>
              <w:pBdr>
                <w:top w:val="nil"/>
                <w:left w:val="nil"/>
                <w:bottom w:val="nil"/>
                <w:right w:val="nil"/>
                <w:between w:val="nil"/>
              </w:pBdr>
              <w:jc w:val="center"/>
              <w:rPr>
                <w:b/>
                <w:i/>
              </w:rPr>
            </w:pPr>
            <w:r>
              <w:rPr>
                <w:b/>
                <w:i/>
              </w:rPr>
              <w:t>УИКЕНД- НЯНЯ</w:t>
            </w:r>
          </w:p>
        </w:tc>
      </w:tr>
      <w:tr w:rsidR="009574A0" w14:paraId="61BFBDE8" w14:textId="77777777">
        <w:trPr>
          <w:cantSplit/>
        </w:trPr>
        <w:tc>
          <w:tcPr>
            <w:tcW w:w="4252" w:type="dxa"/>
            <w:shd w:val="clear" w:color="auto" w:fill="auto"/>
            <w:tcMar>
              <w:top w:w="100" w:type="dxa"/>
              <w:left w:w="100" w:type="dxa"/>
              <w:bottom w:w="100" w:type="dxa"/>
              <w:right w:w="100" w:type="dxa"/>
            </w:tcMar>
          </w:tcPr>
          <w:p w14:paraId="40C2DF1D" w14:textId="77777777" w:rsidR="009574A0" w:rsidRDefault="00000000">
            <w:pPr>
              <w:widowControl w:val="0"/>
              <w:ind w:left="45"/>
              <w:rPr>
                <w:sz w:val="28"/>
                <w:szCs w:val="28"/>
              </w:rPr>
            </w:pPr>
            <w:r>
              <w:rPr>
                <w:b/>
                <w:sz w:val="28"/>
                <w:szCs w:val="28"/>
              </w:rPr>
              <w:t>от 24 часов</w:t>
            </w:r>
          </w:p>
          <w:p w14:paraId="0EF62006" w14:textId="77777777" w:rsidR="009574A0" w:rsidRDefault="00000000">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14:paraId="13373A68" w14:textId="77777777" w:rsidR="009574A0" w:rsidRDefault="00000000">
            <w:pPr>
              <w:widowControl w:val="0"/>
              <w:jc w:val="center"/>
              <w:rPr>
                <w:i/>
                <w:sz w:val="28"/>
                <w:szCs w:val="28"/>
              </w:rPr>
            </w:pPr>
            <w:r>
              <w:rPr>
                <w:i/>
                <w:sz w:val="28"/>
                <w:szCs w:val="28"/>
              </w:rPr>
              <w:t xml:space="preserve">10560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8C87269" w14:textId="77777777" w:rsidR="009574A0" w:rsidRDefault="00000000">
            <w:pPr>
              <w:widowControl w:val="0"/>
              <w:jc w:val="center"/>
              <w:rPr>
                <w:i/>
                <w:sz w:val="28"/>
                <w:szCs w:val="28"/>
              </w:rPr>
            </w:pPr>
            <w:r>
              <w:rPr>
                <w:i/>
                <w:sz w:val="28"/>
                <w:szCs w:val="28"/>
              </w:rPr>
              <w:t xml:space="preserve">12000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CD9FCB0" w14:textId="77777777" w:rsidR="009574A0" w:rsidRDefault="00000000">
            <w:pPr>
              <w:widowControl w:val="0"/>
              <w:jc w:val="center"/>
              <w:rPr>
                <w:i/>
                <w:sz w:val="28"/>
                <w:szCs w:val="28"/>
              </w:rPr>
            </w:pPr>
            <w:r>
              <w:rPr>
                <w:i/>
                <w:sz w:val="28"/>
                <w:szCs w:val="28"/>
              </w:rPr>
              <w:t xml:space="preserve">13560 </w:t>
            </w:r>
            <w:proofErr w:type="spellStart"/>
            <w:r>
              <w:rPr>
                <w:i/>
                <w:sz w:val="28"/>
                <w:szCs w:val="28"/>
              </w:rPr>
              <w:t>руб</w:t>
            </w:r>
            <w:proofErr w:type="spellEnd"/>
          </w:p>
        </w:tc>
      </w:tr>
    </w:tbl>
    <w:p w14:paraId="13E5628C" w14:textId="77777777" w:rsidR="009574A0" w:rsidRDefault="009574A0">
      <w:pPr>
        <w:shd w:val="clear" w:color="auto" w:fill="FFFFFF"/>
        <w:spacing w:after="0"/>
        <w:rPr>
          <w:b/>
          <w:sz w:val="10"/>
          <w:szCs w:val="10"/>
        </w:rPr>
      </w:pPr>
    </w:p>
    <w:tbl>
      <w:tblPr>
        <w:tblStyle w:val="afffff7"/>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574A0" w14:paraId="0E27AB33" w14:textId="77777777">
        <w:trPr>
          <w:cantSplit/>
          <w:tblHeader/>
        </w:trPr>
        <w:tc>
          <w:tcPr>
            <w:tcW w:w="10204" w:type="dxa"/>
            <w:gridSpan w:val="4"/>
            <w:shd w:val="clear" w:color="auto" w:fill="CCCCCC"/>
            <w:tcMar>
              <w:top w:w="100" w:type="dxa"/>
              <w:left w:w="100" w:type="dxa"/>
              <w:bottom w:w="100" w:type="dxa"/>
              <w:right w:w="100" w:type="dxa"/>
            </w:tcMar>
          </w:tcPr>
          <w:p w14:paraId="62025299" w14:textId="77777777" w:rsidR="009574A0" w:rsidRDefault="00000000">
            <w:pPr>
              <w:widowControl w:val="0"/>
              <w:jc w:val="center"/>
              <w:rPr>
                <w:b/>
                <w:i/>
              </w:rPr>
            </w:pPr>
            <w:r>
              <w:rPr>
                <w:b/>
                <w:i/>
              </w:rPr>
              <w:t>НЯНЯ - СПЕЦИАЛИСТ</w:t>
            </w:r>
          </w:p>
        </w:tc>
      </w:tr>
      <w:tr w:rsidR="009574A0" w14:paraId="139ACDCF" w14:textId="77777777">
        <w:trPr>
          <w:cantSplit/>
        </w:trPr>
        <w:tc>
          <w:tcPr>
            <w:tcW w:w="4252" w:type="dxa"/>
            <w:shd w:val="clear" w:color="auto" w:fill="auto"/>
            <w:tcMar>
              <w:top w:w="100" w:type="dxa"/>
              <w:left w:w="100" w:type="dxa"/>
              <w:bottom w:w="100" w:type="dxa"/>
              <w:right w:w="100" w:type="dxa"/>
            </w:tcMar>
          </w:tcPr>
          <w:p w14:paraId="22DF816C" w14:textId="77777777" w:rsidR="009574A0" w:rsidRDefault="00000000">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14:paraId="7374C10E" w14:textId="77777777" w:rsidR="009574A0" w:rsidRDefault="00000000">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11F3876" w14:textId="77777777" w:rsidR="009574A0" w:rsidRDefault="00000000">
            <w:pPr>
              <w:widowControl w:val="0"/>
              <w:jc w:val="center"/>
              <w:rPr>
                <w:i/>
                <w:sz w:val="28"/>
                <w:szCs w:val="28"/>
              </w:rPr>
            </w:pPr>
            <w:r>
              <w:rPr>
                <w:i/>
                <w:sz w:val="28"/>
                <w:szCs w:val="28"/>
              </w:rPr>
              <w:t xml:space="preserve">900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05C5E2CF" w14:textId="77777777" w:rsidR="009574A0" w:rsidRDefault="00000000">
            <w:pPr>
              <w:widowControl w:val="0"/>
              <w:jc w:val="center"/>
              <w:rPr>
                <w:i/>
                <w:sz w:val="28"/>
                <w:szCs w:val="28"/>
              </w:rPr>
            </w:pPr>
            <w:r>
              <w:rPr>
                <w:i/>
                <w:sz w:val="28"/>
                <w:szCs w:val="28"/>
              </w:rPr>
              <w:t xml:space="preserve">1100 </w:t>
            </w:r>
            <w:proofErr w:type="spellStart"/>
            <w:r>
              <w:rPr>
                <w:i/>
                <w:sz w:val="28"/>
                <w:szCs w:val="28"/>
              </w:rPr>
              <w:t>руб</w:t>
            </w:r>
            <w:proofErr w:type="spellEnd"/>
          </w:p>
        </w:tc>
      </w:tr>
    </w:tbl>
    <w:p w14:paraId="34D630ED" w14:textId="77777777" w:rsidR="009574A0" w:rsidRDefault="009574A0">
      <w:pPr>
        <w:shd w:val="clear" w:color="auto" w:fill="FFFFFF"/>
        <w:spacing w:after="0"/>
        <w:rPr>
          <w:b/>
          <w:sz w:val="10"/>
          <w:szCs w:val="10"/>
        </w:rPr>
      </w:pPr>
    </w:p>
    <w:tbl>
      <w:tblPr>
        <w:tblStyle w:val="afffff8"/>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9574A0" w14:paraId="170123CD" w14:textId="77777777">
        <w:trPr>
          <w:cantSplit/>
          <w:tblHeader/>
        </w:trPr>
        <w:tc>
          <w:tcPr>
            <w:tcW w:w="10204" w:type="dxa"/>
            <w:gridSpan w:val="4"/>
            <w:shd w:val="clear" w:color="auto" w:fill="CCCCCC"/>
            <w:tcMar>
              <w:top w:w="100" w:type="dxa"/>
              <w:left w:w="100" w:type="dxa"/>
              <w:bottom w:w="100" w:type="dxa"/>
              <w:right w:w="100" w:type="dxa"/>
            </w:tcMar>
          </w:tcPr>
          <w:p w14:paraId="181FCCD1" w14:textId="77777777" w:rsidR="009574A0" w:rsidRDefault="00000000">
            <w:pPr>
              <w:ind w:right="-57"/>
              <w:jc w:val="center"/>
              <w:rPr>
                <w:b/>
                <w:i/>
              </w:rPr>
            </w:pPr>
            <w:r>
              <w:rPr>
                <w:b/>
                <w:i/>
              </w:rPr>
              <w:t>ИНДИВИДУАЛЬНАЯ ОНЛАЙН-НЯНЯ</w:t>
            </w:r>
          </w:p>
        </w:tc>
      </w:tr>
      <w:tr w:rsidR="009574A0" w14:paraId="2730E01F" w14:textId="77777777">
        <w:trPr>
          <w:cantSplit/>
        </w:trPr>
        <w:tc>
          <w:tcPr>
            <w:tcW w:w="4252" w:type="dxa"/>
            <w:shd w:val="clear" w:color="auto" w:fill="auto"/>
            <w:tcMar>
              <w:top w:w="100" w:type="dxa"/>
              <w:left w:w="100" w:type="dxa"/>
              <w:bottom w:w="100" w:type="dxa"/>
              <w:right w:w="100" w:type="dxa"/>
            </w:tcMar>
          </w:tcPr>
          <w:p w14:paraId="21C739F4" w14:textId="77777777" w:rsidR="009574A0" w:rsidRDefault="00000000">
            <w:pPr>
              <w:ind w:left="45" w:right="-105"/>
              <w:rPr>
                <w:b/>
                <w:sz w:val="28"/>
                <w:szCs w:val="28"/>
              </w:rPr>
            </w:pPr>
            <w:r>
              <w:rPr>
                <w:b/>
                <w:sz w:val="28"/>
                <w:szCs w:val="28"/>
              </w:rPr>
              <w:t>НЯНЯ-Онлайн</w:t>
            </w:r>
          </w:p>
          <w:p w14:paraId="73070E3E" w14:textId="77777777" w:rsidR="009574A0" w:rsidRDefault="00000000">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14:paraId="70BA6119" w14:textId="77777777" w:rsidR="009574A0" w:rsidRDefault="00000000">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392BF099" w14:textId="77777777" w:rsidR="009574A0" w:rsidRDefault="00000000">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5B9E270" w14:textId="77777777" w:rsidR="009574A0" w:rsidRDefault="00000000">
            <w:pPr>
              <w:widowControl w:val="0"/>
              <w:jc w:val="center"/>
              <w:rPr>
                <w:i/>
                <w:sz w:val="28"/>
                <w:szCs w:val="28"/>
              </w:rPr>
            </w:pPr>
            <w:r>
              <w:rPr>
                <w:i/>
                <w:sz w:val="28"/>
                <w:szCs w:val="28"/>
              </w:rPr>
              <w:t xml:space="preserve">700 </w:t>
            </w:r>
            <w:proofErr w:type="spellStart"/>
            <w:r>
              <w:rPr>
                <w:i/>
                <w:sz w:val="28"/>
                <w:szCs w:val="28"/>
              </w:rPr>
              <w:t>руб</w:t>
            </w:r>
            <w:proofErr w:type="spellEnd"/>
          </w:p>
        </w:tc>
      </w:tr>
      <w:tr w:rsidR="009574A0" w14:paraId="6CAD2BAE" w14:textId="77777777">
        <w:trPr>
          <w:cantSplit/>
        </w:trPr>
        <w:tc>
          <w:tcPr>
            <w:tcW w:w="4252" w:type="dxa"/>
            <w:shd w:val="clear" w:color="auto" w:fill="auto"/>
            <w:tcMar>
              <w:top w:w="100" w:type="dxa"/>
              <w:left w:w="100" w:type="dxa"/>
              <w:bottom w:w="100" w:type="dxa"/>
              <w:right w:w="100" w:type="dxa"/>
            </w:tcMar>
          </w:tcPr>
          <w:p w14:paraId="1912BB4A" w14:textId="77777777" w:rsidR="009574A0" w:rsidRDefault="00000000">
            <w:pPr>
              <w:ind w:left="45" w:right="-105"/>
              <w:rPr>
                <w:b/>
                <w:sz w:val="28"/>
                <w:szCs w:val="28"/>
              </w:rPr>
            </w:pPr>
            <w:r>
              <w:rPr>
                <w:b/>
                <w:sz w:val="28"/>
                <w:szCs w:val="28"/>
              </w:rPr>
              <w:t>Онлайн-СПЕЦИАЛИСТ</w:t>
            </w:r>
          </w:p>
          <w:p w14:paraId="7EA7B7EE" w14:textId="77777777" w:rsidR="009574A0" w:rsidRDefault="00000000">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14:paraId="0348328E" w14:textId="77777777" w:rsidR="009574A0" w:rsidRDefault="00000000">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03C82644" w14:textId="27F60828" w:rsidR="009574A0" w:rsidRDefault="00082EB2">
            <w:pPr>
              <w:widowControl w:val="0"/>
              <w:jc w:val="center"/>
              <w:rPr>
                <w:i/>
                <w:sz w:val="28"/>
                <w:szCs w:val="28"/>
              </w:rPr>
            </w:pPr>
            <w:r>
              <w:rPr>
                <w:i/>
                <w:sz w:val="28"/>
                <w:szCs w:val="28"/>
              </w:rPr>
              <w:t xml:space="preserve">900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3070A66B" w14:textId="11616223" w:rsidR="009574A0" w:rsidRDefault="00082EB2">
            <w:pPr>
              <w:widowControl w:val="0"/>
              <w:jc w:val="center"/>
              <w:rPr>
                <w:i/>
                <w:sz w:val="28"/>
                <w:szCs w:val="28"/>
              </w:rPr>
            </w:pPr>
            <w:r>
              <w:rPr>
                <w:i/>
                <w:sz w:val="28"/>
                <w:szCs w:val="28"/>
              </w:rPr>
              <w:t xml:space="preserve">1100 </w:t>
            </w:r>
            <w:proofErr w:type="spellStart"/>
            <w:r>
              <w:rPr>
                <w:i/>
                <w:sz w:val="28"/>
                <w:szCs w:val="28"/>
              </w:rPr>
              <w:t>руб</w:t>
            </w:r>
            <w:proofErr w:type="spellEnd"/>
          </w:p>
        </w:tc>
      </w:tr>
    </w:tbl>
    <w:p w14:paraId="4A71947B" w14:textId="77777777" w:rsidR="009574A0" w:rsidRDefault="009574A0">
      <w:pPr>
        <w:shd w:val="clear" w:color="auto" w:fill="FFFFFF"/>
        <w:spacing w:after="0"/>
        <w:rPr>
          <w:b/>
          <w:sz w:val="10"/>
          <w:szCs w:val="10"/>
        </w:rPr>
      </w:pPr>
    </w:p>
    <w:p w14:paraId="025A01E3" w14:textId="77777777" w:rsidR="009574A0" w:rsidRDefault="00000000">
      <w:pPr>
        <w:rPr>
          <w:b/>
          <w:sz w:val="10"/>
          <w:szCs w:val="10"/>
        </w:rPr>
      </w:pPr>
      <w:r>
        <w:br w:type="page"/>
      </w:r>
    </w:p>
    <w:tbl>
      <w:tblPr>
        <w:tblW w:w="0" w:type="auto"/>
        <w:tblCellMar>
          <w:top w:w="15" w:type="dxa"/>
          <w:left w:w="15" w:type="dxa"/>
          <w:bottom w:w="15" w:type="dxa"/>
          <w:right w:w="15" w:type="dxa"/>
        </w:tblCellMar>
        <w:tblLook w:val="04A0" w:firstRow="1" w:lastRow="0" w:firstColumn="1" w:lastColumn="0" w:noHBand="0" w:noVBand="1"/>
      </w:tblPr>
      <w:tblGrid>
        <w:gridCol w:w="3534"/>
        <w:gridCol w:w="5801"/>
      </w:tblGrid>
      <w:tr w:rsidR="00082EB2" w:rsidRPr="00F34408" w14:paraId="37D779AB" w14:textId="77777777" w:rsidTr="00C659D1">
        <w:trPr>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7CFBECC" w14:textId="77777777" w:rsidR="00082EB2" w:rsidRPr="00F34408" w:rsidRDefault="00082EB2" w:rsidP="00C659D1">
            <w:pPr>
              <w:spacing w:after="0" w:line="240" w:lineRule="auto"/>
              <w:jc w:val="center"/>
              <w:rPr>
                <w:rFonts w:ascii="Times New Roman" w:eastAsia="Times New Roman" w:hAnsi="Times New Roman" w:cs="Times New Roman"/>
                <w:b/>
                <w:bCs/>
                <w:sz w:val="24"/>
                <w:szCs w:val="24"/>
              </w:rPr>
            </w:pPr>
            <w:r w:rsidRPr="00F34408">
              <w:rPr>
                <w:rFonts w:eastAsia="Times New Roman"/>
                <w:b/>
                <w:bCs/>
                <w:i/>
                <w:iCs/>
                <w:color w:val="404040"/>
              </w:rPr>
              <w:lastRenderedPageBreak/>
              <w:t>НЯНЯ НА ПРАЗДНИКИ</w:t>
            </w:r>
          </w:p>
        </w:tc>
      </w:tr>
      <w:tr w:rsidR="00082EB2" w:rsidRPr="00F34408" w14:paraId="090AE8E4" w14:textId="77777777" w:rsidTr="00C659D1">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35BA1" w14:textId="77777777" w:rsidR="00082EB2" w:rsidRPr="00F34408" w:rsidRDefault="00082EB2" w:rsidP="00C659D1">
            <w:pPr>
              <w:shd w:val="clear" w:color="auto" w:fill="FFFFFF"/>
              <w:spacing w:after="0" w:line="240" w:lineRule="auto"/>
              <w:ind w:left="45"/>
              <w:rPr>
                <w:rFonts w:ascii="Times New Roman" w:eastAsia="Times New Roman" w:hAnsi="Times New Roman" w:cs="Times New Roman"/>
                <w:sz w:val="24"/>
                <w:szCs w:val="24"/>
              </w:rPr>
            </w:pPr>
            <w:r w:rsidRPr="00F34408">
              <w:rPr>
                <w:rFonts w:eastAsia="Times New Roman"/>
                <w:b/>
                <w:bCs/>
                <w:color w:val="1B1B1B"/>
                <w:sz w:val="28"/>
                <w:szCs w:val="28"/>
              </w:rPr>
              <w:t>Игровая детская зона</w:t>
            </w:r>
          </w:p>
          <w:p w14:paraId="5EBF0667" w14:textId="77777777" w:rsidR="00082EB2" w:rsidRPr="00F34408" w:rsidRDefault="00082EB2" w:rsidP="00C659D1">
            <w:pPr>
              <w:spacing w:after="0" w:line="240" w:lineRule="auto"/>
              <w:ind w:left="45"/>
              <w:rPr>
                <w:rFonts w:ascii="Times New Roman" w:eastAsia="Times New Roman" w:hAnsi="Times New Roman" w:cs="Times New Roman"/>
                <w:sz w:val="24"/>
                <w:szCs w:val="24"/>
              </w:rPr>
            </w:pPr>
            <w:r w:rsidRPr="00F34408">
              <w:rPr>
                <w:rFonts w:eastAsia="Times New Roman"/>
                <w:color w:val="404040"/>
                <w:sz w:val="20"/>
                <w:szCs w:val="20"/>
              </w:rPr>
              <w:t>Тариф «День» с 8.00 до 20.59</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5923B" w14:textId="77777777" w:rsidR="00082EB2" w:rsidRPr="00F34408" w:rsidRDefault="00082EB2" w:rsidP="00C659D1">
            <w:pPr>
              <w:spacing w:after="0" w:line="240" w:lineRule="auto"/>
              <w:rPr>
                <w:rFonts w:ascii="Times New Roman" w:eastAsia="Times New Roman" w:hAnsi="Times New Roman" w:cs="Times New Roman"/>
                <w:sz w:val="24"/>
                <w:szCs w:val="24"/>
              </w:rPr>
            </w:pPr>
            <w:r w:rsidRPr="00F34408">
              <w:rPr>
                <w:rFonts w:eastAsia="Times New Roman"/>
                <w:b/>
                <w:bCs/>
                <w:color w:val="404040"/>
                <w:sz w:val="24"/>
                <w:szCs w:val="24"/>
              </w:rPr>
              <w:t>Стоимость 1 часа:</w:t>
            </w:r>
            <w:r w:rsidRPr="00F34408">
              <w:rPr>
                <w:rFonts w:eastAsia="Times New Roman"/>
                <w:color w:val="404040"/>
                <w:sz w:val="24"/>
                <w:szCs w:val="24"/>
              </w:rPr>
              <w:t xml:space="preserve"> </w:t>
            </w:r>
            <w:r>
              <w:rPr>
                <w:rFonts w:eastAsia="Times New Roman"/>
                <w:color w:val="404040"/>
                <w:sz w:val="24"/>
                <w:szCs w:val="24"/>
              </w:rPr>
              <w:t>30</w:t>
            </w:r>
            <w:r w:rsidRPr="00F34408">
              <w:rPr>
                <w:rFonts w:eastAsia="Times New Roman"/>
                <w:color w:val="404040"/>
                <w:sz w:val="24"/>
                <w:szCs w:val="24"/>
              </w:rPr>
              <w:t>00 рублей</w:t>
            </w:r>
          </w:p>
          <w:p w14:paraId="10A7C218" w14:textId="77777777" w:rsidR="00082EB2" w:rsidRPr="00F34408" w:rsidRDefault="00082EB2" w:rsidP="00C659D1">
            <w:pPr>
              <w:spacing w:after="0" w:line="240" w:lineRule="auto"/>
              <w:rPr>
                <w:rFonts w:ascii="Times New Roman" w:eastAsia="Times New Roman" w:hAnsi="Times New Roman" w:cs="Times New Roman"/>
                <w:sz w:val="24"/>
                <w:szCs w:val="24"/>
              </w:rPr>
            </w:pPr>
            <w:r w:rsidRPr="00F34408">
              <w:rPr>
                <w:rFonts w:eastAsia="Times New Roman"/>
                <w:color w:val="404040"/>
                <w:sz w:val="24"/>
                <w:szCs w:val="24"/>
              </w:rPr>
              <w:t>от</w:t>
            </w:r>
            <w:r w:rsidRPr="00F34408">
              <w:rPr>
                <w:rFonts w:eastAsia="Times New Roman"/>
                <w:b/>
                <w:bCs/>
                <w:color w:val="404040"/>
                <w:sz w:val="24"/>
                <w:szCs w:val="24"/>
              </w:rPr>
              <w:t xml:space="preserve"> 2 </w:t>
            </w:r>
            <w:r w:rsidRPr="00F34408">
              <w:rPr>
                <w:rFonts w:eastAsia="Times New Roman"/>
                <w:color w:val="404040"/>
                <w:sz w:val="24"/>
                <w:szCs w:val="24"/>
              </w:rPr>
              <w:t>часов, возраст детей</w:t>
            </w:r>
            <w:r w:rsidRPr="00F34408">
              <w:rPr>
                <w:rFonts w:eastAsia="Times New Roman"/>
                <w:b/>
                <w:bCs/>
                <w:color w:val="404040"/>
                <w:sz w:val="24"/>
                <w:szCs w:val="24"/>
              </w:rPr>
              <w:t xml:space="preserve"> 3+</w:t>
            </w:r>
          </w:p>
          <w:p w14:paraId="0ECDD256" w14:textId="77777777" w:rsidR="00082EB2" w:rsidRPr="00F34408" w:rsidRDefault="00082EB2" w:rsidP="00C659D1">
            <w:pPr>
              <w:spacing w:after="0" w:line="240" w:lineRule="auto"/>
              <w:rPr>
                <w:rFonts w:ascii="Times New Roman" w:eastAsia="Times New Roman" w:hAnsi="Times New Roman" w:cs="Times New Roman"/>
                <w:sz w:val="24"/>
                <w:szCs w:val="24"/>
              </w:rPr>
            </w:pPr>
            <w:r w:rsidRPr="00F34408">
              <w:rPr>
                <w:rFonts w:eastAsia="Times New Roman"/>
                <w:i/>
                <w:iCs/>
                <w:color w:val="404040"/>
                <w:sz w:val="20"/>
                <w:szCs w:val="20"/>
              </w:rPr>
              <w:t>*(5 детей – 2 няни</w:t>
            </w:r>
            <w:proofErr w:type="gramStart"/>
            <w:r w:rsidRPr="00F34408">
              <w:rPr>
                <w:rFonts w:eastAsia="Times New Roman"/>
                <w:i/>
                <w:iCs/>
                <w:color w:val="404040"/>
                <w:sz w:val="20"/>
                <w:szCs w:val="20"/>
              </w:rPr>
              <w:t>)</w:t>
            </w:r>
            <w:proofErr w:type="gramEnd"/>
            <w:r w:rsidRPr="00F34408">
              <w:rPr>
                <w:rFonts w:eastAsia="Times New Roman"/>
                <w:i/>
                <w:iCs/>
                <w:color w:val="404040"/>
                <w:sz w:val="20"/>
                <w:szCs w:val="20"/>
              </w:rPr>
              <w:t xml:space="preserve"> В случае если количество детей превышает 5 человек – доплата 450 рублей/человек.</w:t>
            </w:r>
          </w:p>
        </w:tc>
      </w:tr>
      <w:tr w:rsidR="00082EB2" w:rsidRPr="00F34408" w14:paraId="05821474" w14:textId="77777777" w:rsidTr="00C659D1">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5166C" w14:textId="77777777" w:rsidR="00082EB2" w:rsidRPr="00F34408" w:rsidRDefault="00082EB2" w:rsidP="00C659D1">
            <w:pPr>
              <w:spacing w:after="0" w:line="240" w:lineRule="auto"/>
              <w:ind w:left="45" w:right="795"/>
              <w:rPr>
                <w:rFonts w:ascii="Times New Roman" w:eastAsia="Times New Roman" w:hAnsi="Times New Roman" w:cs="Times New Roman"/>
                <w:sz w:val="24"/>
                <w:szCs w:val="24"/>
              </w:rPr>
            </w:pPr>
            <w:r w:rsidRPr="00F34408">
              <w:rPr>
                <w:rFonts w:eastAsia="Times New Roman"/>
                <w:b/>
                <w:bCs/>
                <w:color w:val="404040"/>
                <w:sz w:val="28"/>
                <w:szCs w:val="28"/>
              </w:rPr>
              <w:t>Мастер классы</w:t>
            </w:r>
            <w:r w:rsidRPr="00F34408">
              <w:rPr>
                <w:rFonts w:eastAsia="Times New Roman"/>
                <w:color w:val="404040"/>
                <w:sz w:val="28"/>
                <w:szCs w:val="28"/>
              </w:rPr>
              <w:t> </w:t>
            </w:r>
          </w:p>
          <w:p w14:paraId="2C89EB6D" w14:textId="77777777" w:rsidR="00082EB2" w:rsidRPr="00F34408" w:rsidRDefault="00082EB2" w:rsidP="00C659D1">
            <w:pPr>
              <w:spacing w:after="0" w:line="240" w:lineRule="auto"/>
              <w:ind w:left="45" w:right="795"/>
              <w:rPr>
                <w:rFonts w:ascii="Times New Roman" w:eastAsia="Times New Roman" w:hAnsi="Times New Roman" w:cs="Times New Roman"/>
                <w:sz w:val="24"/>
                <w:szCs w:val="24"/>
              </w:rPr>
            </w:pPr>
            <w:r w:rsidRPr="00F34408">
              <w:rPr>
                <w:rFonts w:eastAsia="Times New Roman"/>
                <w:color w:val="404040"/>
                <w:sz w:val="20"/>
                <w:szCs w:val="20"/>
              </w:rPr>
              <w:t>Тариф «День» с 8.00 до 20.59</w:t>
            </w:r>
          </w:p>
        </w:tc>
        <w:tc>
          <w:tcPr>
            <w:tcW w:w="5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9854C" w14:textId="77777777" w:rsidR="00082EB2" w:rsidRPr="00F34408" w:rsidRDefault="00082EB2" w:rsidP="00C659D1">
            <w:pPr>
              <w:spacing w:after="0" w:line="240" w:lineRule="auto"/>
              <w:rPr>
                <w:rFonts w:ascii="Times New Roman" w:eastAsia="Times New Roman" w:hAnsi="Times New Roman" w:cs="Times New Roman"/>
                <w:sz w:val="24"/>
                <w:szCs w:val="24"/>
              </w:rPr>
            </w:pPr>
            <w:r w:rsidRPr="00F34408">
              <w:rPr>
                <w:rFonts w:eastAsia="Times New Roman"/>
                <w:b/>
                <w:bCs/>
                <w:color w:val="404040"/>
                <w:sz w:val="24"/>
                <w:szCs w:val="24"/>
              </w:rPr>
              <w:t>1 ребенок:</w:t>
            </w:r>
            <w:r w:rsidRPr="00F34408">
              <w:rPr>
                <w:rFonts w:eastAsia="Times New Roman"/>
                <w:color w:val="404040"/>
                <w:sz w:val="24"/>
                <w:szCs w:val="24"/>
              </w:rPr>
              <w:t xml:space="preserve"> </w:t>
            </w:r>
            <w:r>
              <w:rPr>
                <w:rFonts w:eastAsia="Times New Roman"/>
                <w:color w:val="404040"/>
                <w:sz w:val="24"/>
                <w:szCs w:val="24"/>
              </w:rPr>
              <w:t>7</w:t>
            </w:r>
            <w:r w:rsidRPr="00F34408">
              <w:rPr>
                <w:rFonts w:eastAsia="Times New Roman"/>
                <w:color w:val="404040"/>
                <w:sz w:val="24"/>
                <w:szCs w:val="24"/>
              </w:rPr>
              <w:t>00 руб.</w:t>
            </w:r>
          </w:p>
          <w:p w14:paraId="681B9723" w14:textId="77777777" w:rsidR="00082EB2" w:rsidRPr="00F34408" w:rsidRDefault="00082EB2" w:rsidP="00C659D1">
            <w:pPr>
              <w:spacing w:after="0" w:line="240" w:lineRule="auto"/>
              <w:rPr>
                <w:rFonts w:ascii="Times New Roman" w:eastAsia="Times New Roman" w:hAnsi="Times New Roman" w:cs="Times New Roman"/>
                <w:sz w:val="24"/>
                <w:szCs w:val="24"/>
              </w:rPr>
            </w:pPr>
            <w:r w:rsidRPr="00F34408">
              <w:rPr>
                <w:rFonts w:eastAsia="Times New Roman"/>
                <w:color w:val="404040"/>
                <w:sz w:val="24"/>
                <w:szCs w:val="24"/>
              </w:rPr>
              <w:t>от</w:t>
            </w:r>
            <w:r w:rsidRPr="00F34408">
              <w:rPr>
                <w:rFonts w:eastAsia="Times New Roman"/>
                <w:b/>
                <w:bCs/>
                <w:color w:val="404040"/>
                <w:sz w:val="24"/>
                <w:szCs w:val="24"/>
              </w:rPr>
              <w:t xml:space="preserve"> 1 </w:t>
            </w:r>
            <w:r w:rsidRPr="00F34408">
              <w:rPr>
                <w:rFonts w:eastAsia="Times New Roman"/>
                <w:color w:val="404040"/>
                <w:sz w:val="24"/>
                <w:szCs w:val="24"/>
              </w:rPr>
              <w:t>часа, возраст детей</w:t>
            </w:r>
            <w:r w:rsidRPr="00F34408">
              <w:rPr>
                <w:rFonts w:eastAsia="Times New Roman"/>
                <w:b/>
                <w:bCs/>
                <w:color w:val="404040"/>
                <w:sz w:val="24"/>
                <w:szCs w:val="24"/>
              </w:rPr>
              <w:t xml:space="preserve"> 3+</w:t>
            </w:r>
          </w:p>
        </w:tc>
      </w:tr>
    </w:tbl>
    <w:p w14:paraId="32EB07A9" w14:textId="77777777" w:rsidR="00082EB2" w:rsidRPr="00F34408" w:rsidRDefault="00082EB2" w:rsidP="00082EB2">
      <w:pPr>
        <w:shd w:val="clear" w:color="auto" w:fill="FFFFFF"/>
        <w:spacing w:before="500" w:line="240" w:lineRule="auto"/>
        <w:jc w:val="center"/>
        <w:rPr>
          <w:rFonts w:ascii="Times New Roman" w:eastAsia="Times New Roman" w:hAnsi="Times New Roman" w:cs="Times New Roman"/>
          <w:sz w:val="24"/>
          <w:szCs w:val="24"/>
        </w:rPr>
      </w:pPr>
      <w:r w:rsidRPr="00F34408">
        <w:rPr>
          <w:rFonts w:eastAsia="Times New Roman"/>
          <w:b/>
          <w:bCs/>
          <w:color w:val="000000"/>
          <w:sz w:val="28"/>
          <w:szCs w:val="28"/>
        </w:rPr>
        <w:t>НОВОГОДНИЕ ПРАЗДНИКИ</w:t>
      </w:r>
      <w:r w:rsidRPr="00F34408">
        <w:rPr>
          <w:rFonts w:eastAsia="Times New Roman"/>
          <w:b/>
          <w:bCs/>
          <w:color w:val="000000"/>
          <w:sz w:val="28"/>
          <w:szCs w:val="28"/>
        </w:rPr>
        <w:br/>
      </w:r>
      <w:r w:rsidRPr="00F34408">
        <w:rPr>
          <w:rFonts w:eastAsia="Times New Roman"/>
          <w:color w:val="000000"/>
          <w:sz w:val="20"/>
          <w:szCs w:val="20"/>
        </w:rPr>
        <w:t>*действие абонементов приостанавливается на период с 30.12. -04.01.</w:t>
      </w:r>
    </w:p>
    <w:tbl>
      <w:tblPr>
        <w:tblW w:w="9474" w:type="dxa"/>
        <w:tblCellMar>
          <w:top w:w="15" w:type="dxa"/>
          <w:left w:w="15" w:type="dxa"/>
          <w:bottom w:w="15" w:type="dxa"/>
          <w:right w:w="15" w:type="dxa"/>
        </w:tblCellMar>
        <w:tblLook w:val="04A0" w:firstRow="1" w:lastRow="0" w:firstColumn="1" w:lastColumn="0" w:noHBand="0" w:noVBand="1"/>
      </w:tblPr>
      <w:tblGrid>
        <w:gridCol w:w="4243"/>
        <w:gridCol w:w="1701"/>
        <w:gridCol w:w="1701"/>
        <w:gridCol w:w="1829"/>
      </w:tblGrid>
      <w:tr w:rsidR="00082EB2" w:rsidRPr="00F34408" w14:paraId="560BA45F" w14:textId="77777777" w:rsidTr="00C659D1">
        <w:trPr>
          <w:trHeight w:val="257"/>
          <w:tblHead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D919B9C" w14:textId="77777777" w:rsidR="00082EB2" w:rsidRPr="00F34408" w:rsidRDefault="00082EB2" w:rsidP="00C659D1">
            <w:pPr>
              <w:spacing w:after="0" w:line="240" w:lineRule="auto"/>
              <w:ind w:right="-57"/>
              <w:jc w:val="center"/>
              <w:rPr>
                <w:rFonts w:ascii="Times New Roman" w:eastAsia="Times New Roman" w:hAnsi="Times New Roman" w:cs="Times New Roman"/>
                <w:b/>
                <w:bCs/>
                <w:sz w:val="24"/>
                <w:szCs w:val="24"/>
              </w:rPr>
            </w:pPr>
            <w:r w:rsidRPr="00F34408">
              <w:rPr>
                <w:rFonts w:eastAsia="Times New Roman"/>
                <w:b/>
                <w:bCs/>
                <w:i/>
                <w:iCs/>
                <w:color w:val="404040"/>
              </w:rPr>
              <w:t>РАЗОВОЕ ПОСЕЩЕНИЕ</w:t>
            </w:r>
          </w:p>
        </w:tc>
      </w:tr>
      <w:tr w:rsidR="00082EB2" w:rsidRPr="00F34408" w14:paraId="1F9874CC" w14:textId="77777777" w:rsidTr="00C659D1">
        <w:trPr>
          <w:trHeight w:val="317"/>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DB9F0" w14:textId="77777777" w:rsidR="00082EB2" w:rsidRPr="00F34408" w:rsidRDefault="00082EB2" w:rsidP="00C659D1">
            <w:pPr>
              <w:spacing w:after="0" w:line="240" w:lineRule="auto"/>
              <w:ind w:left="45" w:right="-105"/>
              <w:rPr>
                <w:rFonts w:ascii="Times New Roman" w:eastAsia="Times New Roman" w:hAnsi="Times New Roman" w:cs="Times New Roman"/>
                <w:sz w:val="24"/>
                <w:szCs w:val="24"/>
              </w:rPr>
            </w:pPr>
            <w:r w:rsidRPr="00F34408">
              <w:rPr>
                <w:rFonts w:eastAsia="Times New Roman"/>
                <w:b/>
                <w:bCs/>
                <w:color w:val="404040"/>
                <w:sz w:val="28"/>
                <w:szCs w:val="28"/>
              </w:rPr>
              <w:t>«День» с 8.00 до 20.59</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C2F577" w14:textId="77777777" w:rsidR="00082EB2" w:rsidRPr="00F34408" w:rsidRDefault="00082EB2" w:rsidP="00C659D1">
            <w:pPr>
              <w:spacing w:after="0" w:line="240" w:lineRule="auto"/>
              <w:jc w:val="center"/>
              <w:rPr>
                <w:rFonts w:ascii="Times New Roman" w:eastAsia="Times New Roman" w:hAnsi="Times New Roman" w:cs="Times New Roman"/>
                <w:sz w:val="24"/>
                <w:szCs w:val="24"/>
              </w:rPr>
            </w:pPr>
            <w:r>
              <w:rPr>
                <w:rFonts w:eastAsia="Times New Roman"/>
                <w:i/>
                <w:iCs/>
                <w:color w:val="404040"/>
                <w:sz w:val="28"/>
                <w:szCs w:val="28"/>
              </w:rPr>
              <w:t>1060</w:t>
            </w:r>
            <w:r w:rsidRPr="00F34408">
              <w:rPr>
                <w:rFonts w:eastAsia="Times New Roman"/>
                <w:i/>
                <w:iCs/>
                <w:color w:val="404040"/>
                <w:sz w:val="28"/>
                <w:szCs w:val="28"/>
              </w:rPr>
              <w:t xml:space="preserve"> </w:t>
            </w:r>
            <w:proofErr w:type="spellStart"/>
            <w:r w:rsidRPr="00F34408">
              <w:rPr>
                <w:rFonts w:eastAsia="Times New Roman"/>
                <w:i/>
                <w:iCs/>
                <w:color w:val="404040"/>
                <w:sz w:val="28"/>
                <w:szCs w:val="28"/>
              </w:rPr>
              <w:t>руб</w:t>
            </w:r>
            <w:proofErr w:type="spell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4FC8CC" w14:textId="77777777" w:rsidR="00082EB2" w:rsidRPr="00F34408" w:rsidRDefault="00082EB2" w:rsidP="00C659D1">
            <w:pPr>
              <w:spacing w:after="0" w:line="240" w:lineRule="auto"/>
              <w:jc w:val="center"/>
              <w:rPr>
                <w:rFonts w:ascii="Times New Roman" w:eastAsia="Times New Roman" w:hAnsi="Times New Roman" w:cs="Times New Roman"/>
                <w:sz w:val="24"/>
                <w:szCs w:val="24"/>
              </w:rPr>
            </w:pPr>
            <w:r>
              <w:rPr>
                <w:rFonts w:eastAsia="Times New Roman"/>
                <w:i/>
                <w:iCs/>
                <w:color w:val="404040"/>
                <w:sz w:val="28"/>
                <w:szCs w:val="28"/>
              </w:rPr>
              <w:t>1260</w:t>
            </w:r>
            <w:r w:rsidRPr="00F34408">
              <w:rPr>
                <w:rFonts w:eastAsia="Times New Roman"/>
                <w:i/>
                <w:iCs/>
                <w:color w:val="404040"/>
                <w:sz w:val="28"/>
                <w:szCs w:val="28"/>
              </w:rPr>
              <w:t xml:space="preserve"> </w:t>
            </w:r>
            <w:proofErr w:type="spellStart"/>
            <w:r w:rsidRPr="00F34408">
              <w:rPr>
                <w:rFonts w:eastAsia="Times New Roman"/>
                <w:i/>
                <w:iCs/>
                <w:color w:val="404040"/>
                <w:sz w:val="28"/>
                <w:szCs w:val="28"/>
              </w:rPr>
              <w:t>руб</w:t>
            </w:r>
            <w:proofErr w:type="spellEnd"/>
          </w:p>
        </w:tc>
        <w:tc>
          <w:tcPr>
            <w:tcW w:w="1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D7099C" w14:textId="77777777" w:rsidR="00082EB2" w:rsidRPr="00F34408" w:rsidRDefault="00082EB2" w:rsidP="00C659D1">
            <w:pPr>
              <w:spacing w:after="0" w:line="240" w:lineRule="auto"/>
              <w:jc w:val="center"/>
              <w:rPr>
                <w:rFonts w:ascii="Times New Roman" w:eastAsia="Times New Roman" w:hAnsi="Times New Roman" w:cs="Times New Roman"/>
                <w:sz w:val="24"/>
                <w:szCs w:val="24"/>
              </w:rPr>
            </w:pPr>
            <w:r w:rsidRPr="00F34408">
              <w:rPr>
                <w:rFonts w:eastAsia="Times New Roman"/>
                <w:i/>
                <w:iCs/>
                <w:color w:val="404040"/>
                <w:sz w:val="28"/>
                <w:szCs w:val="28"/>
              </w:rPr>
              <w:t>1</w:t>
            </w:r>
            <w:r>
              <w:rPr>
                <w:rFonts w:eastAsia="Times New Roman"/>
                <w:i/>
                <w:iCs/>
                <w:color w:val="404040"/>
                <w:sz w:val="28"/>
                <w:szCs w:val="28"/>
              </w:rPr>
              <w:t>46</w:t>
            </w:r>
            <w:r w:rsidRPr="00F34408">
              <w:rPr>
                <w:rFonts w:eastAsia="Times New Roman"/>
                <w:i/>
                <w:iCs/>
                <w:color w:val="404040"/>
                <w:sz w:val="28"/>
                <w:szCs w:val="28"/>
              </w:rPr>
              <w:t xml:space="preserve">0 </w:t>
            </w:r>
            <w:proofErr w:type="spellStart"/>
            <w:r w:rsidRPr="00F34408">
              <w:rPr>
                <w:rFonts w:eastAsia="Times New Roman"/>
                <w:i/>
                <w:iCs/>
                <w:color w:val="404040"/>
                <w:sz w:val="28"/>
                <w:szCs w:val="28"/>
              </w:rPr>
              <w:t>руб</w:t>
            </w:r>
            <w:proofErr w:type="spellEnd"/>
          </w:p>
        </w:tc>
      </w:tr>
      <w:tr w:rsidR="00082EB2" w:rsidRPr="00F34408" w14:paraId="0BC995F4" w14:textId="77777777" w:rsidTr="00C659D1">
        <w:trPr>
          <w:trHeight w:val="544"/>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588C2" w14:textId="77777777" w:rsidR="00082EB2" w:rsidRPr="00F34408" w:rsidRDefault="00082EB2" w:rsidP="00C659D1">
            <w:pPr>
              <w:spacing w:after="0" w:line="240" w:lineRule="auto"/>
              <w:ind w:left="45" w:right="-105"/>
              <w:rPr>
                <w:rFonts w:ascii="Times New Roman" w:eastAsia="Times New Roman" w:hAnsi="Times New Roman" w:cs="Times New Roman"/>
                <w:sz w:val="24"/>
                <w:szCs w:val="24"/>
              </w:rPr>
            </w:pPr>
            <w:r w:rsidRPr="00F34408">
              <w:rPr>
                <w:rFonts w:eastAsia="Times New Roman"/>
                <w:b/>
                <w:bCs/>
                <w:color w:val="404040"/>
                <w:sz w:val="28"/>
                <w:szCs w:val="28"/>
              </w:rPr>
              <w:t>«Ночь» с 21.00 до 07.59</w:t>
            </w:r>
          </w:p>
          <w:p w14:paraId="531C3B5D" w14:textId="77777777" w:rsidR="00082EB2" w:rsidRPr="00F34408" w:rsidRDefault="00082EB2" w:rsidP="00C659D1">
            <w:pPr>
              <w:spacing w:after="0" w:line="240" w:lineRule="auto"/>
              <w:ind w:left="45" w:right="-105"/>
              <w:rPr>
                <w:rFonts w:ascii="Times New Roman" w:eastAsia="Times New Roman" w:hAnsi="Times New Roman" w:cs="Times New Roman"/>
                <w:sz w:val="24"/>
                <w:szCs w:val="24"/>
              </w:rPr>
            </w:pPr>
            <w:r w:rsidRPr="00F34408">
              <w:rPr>
                <w:rFonts w:eastAsia="Times New Roman"/>
                <w:color w:val="404040"/>
                <w:sz w:val="20"/>
                <w:szCs w:val="20"/>
              </w:rPr>
              <w:t>*В обе стороны такси оплачивает клиент</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E4429" w14:textId="77777777" w:rsidR="00082EB2" w:rsidRPr="00F34408" w:rsidRDefault="00082EB2" w:rsidP="00C659D1">
            <w:pPr>
              <w:spacing w:after="0" w:line="240" w:lineRule="auto"/>
              <w:jc w:val="center"/>
              <w:rPr>
                <w:rFonts w:ascii="Times New Roman" w:eastAsia="Times New Roman" w:hAnsi="Times New Roman" w:cs="Times New Roman"/>
                <w:sz w:val="24"/>
                <w:szCs w:val="24"/>
              </w:rPr>
            </w:pPr>
            <w:r>
              <w:rPr>
                <w:rFonts w:eastAsia="Times New Roman"/>
                <w:i/>
                <w:iCs/>
                <w:color w:val="404040"/>
                <w:sz w:val="28"/>
                <w:szCs w:val="28"/>
              </w:rPr>
              <w:t>126</w:t>
            </w:r>
            <w:r w:rsidRPr="00F34408">
              <w:rPr>
                <w:rFonts w:eastAsia="Times New Roman"/>
                <w:i/>
                <w:iCs/>
                <w:color w:val="404040"/>
                <w:sz w:val="28"/>
                <w:szCs w:val="28"/>
              </w:rPr>
              <w:t xml:space="preserve">0 </w:t>
            </w:r>
            <w:proofErr w:type="spellStart"/>
            <w:r w:rsidRPr="00F34408">
              <w:rPr>
                <w:rFonts w:eastAsia="Times New Roman"/>
                <w:i/>
                <w:iCs/>
                <w:color w:val="404040"/>
                <w:sz w:val="28"/>
                <w:szCs w:val="28"/>
              </w:rPr>
              <w:t>руб</w:t>
            </w:r>
            <w:proofErr w:type="spell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29CFE2" w14:textId="77777777" w:rsidR="00082EB2" w:rsidRPr="00F34408" w:rsidRDefault="00082EB2" w:rsidP="00C659D1">
            <w:pPr>
              <w:spacing w:after="0" w:line="240" w:lineRule="auto"/>
              <w:jc w:val="center"/>
              <w:rPr>
                <w:rFonts w:ascii="Times New Roman" w:eastAsia="Times New Roman" w:hAnsi="Times New Roman" w:cs="Times New Roman"/>
                <w:sz w:val="24"/>
                <w:szCs w:val="24"/>
              </w:rPr>
            </w:pPr>
            <w:r w:rsidRPr="00F34408">
              <w:rPr>
                <w:rFonts w:eastAsia="Times New Roman"/>
                <w:i/>
                <w:iCs/>
                <w:color w:val="404040"/>
                <w:sz w:val="28"/>
                <w:szCs w:val="28"/>
              </w:rPr>
              <w:t>1</w:t>
            </w:r>
            <w:r>
              <w:rPr>
                <w:rFonts w:eastAsia="Times New Roman"/>
                <w:i/>
                <w:iCs/>
                <w:color w:val="404040"/>
                <w:sz w:val="28"/>
                <w:szCs w:val="28"/>
              </w:rPr>
              <w:t>46</w:t>
            </w:r>
            <w:r w:rsidRPr="00F34408">
              <w:rPr>
                <w:rFonts w:eastAsia="Times New Roman"/>
                <w:i/>
                <w:iCs/>
                <w:color w:val="404040"/>
                <w:sz w:val="28"/>
                <w:szCs w:val="28"/>
              </w:rPr>
              <w:t xml:space="preserve">0 </w:t>
            </w:r>
            <w:proofErr w:type="spellStart"/>
            <w:r w:rsidRPr="00F34408">
              <w:rPr>
                <w:rFonts w:eastAsia="Times New Roman"/>
                <w:i/>
                <w:iCs/>
                <w:color w:val="404040"/>
                <w:sz w:val="28"/>
                <w:szCs w:val="28"/>
              </w:rPr>
              <w:t>руб</w:t>
            </w:r>
            <w:proofErr w:type="spellEnd"/>
          </w:p>
        </w:tc>
        <w:tc>
          <w:tcPr>
            <w:tcW w:w="1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18D5AA" w14:textId="77777777" w:rsidR="00082EB2" w:rsidRPr="00F34408" w:rsidRDefault="00082EB2" w:rsidP="00C659D1">
            <w:pPr>
              <w:spacing w:after="0" w:line="240" w:lineRule="auto"/>
              <w:jc w:val="center"/>
              <w:rPr>
                <w:rFonts w:ascii="Times New Roman" w:eastAsia="Times New Roman" w:hAnsi="Times New Roman" w:cs="Times New Roman"/>
                <w:sz w:val="24"/>
                <w:szCs w:val="24"/>
              </w:rPr>
            </w:pPr>
            <w:r w:rsidRPr="00F34408">
              <w:rPr>
                <w:rFonts w:eastAsia="Times New Roman"/>
                <w:i/>
                <w:iCs/>
                <w:color w:val="404040"/>
                <w:sz w:val="28"/>
                <w:szCs w:val="28"/>
              </w:rPr>
              <w:t>1</w:t>
            </w:r>
            <w:r>
              <w:rPr>
                <w:rFonts w:eastAsia="Times New Roman"/>
                <w:i/>
                <w:iCs/>
                <w:color w:val="404040"/>
                <w:sz w:val="28"/>
                <w:szCs w:val="28"/>
              </w:rPr>
              <w:t>660</w:t>
            </w:r>
            <w:r w:rsidRPr="00F34408">
              <w:rPr>
                <w:rFonts w:eastAsia="Times New Roman"/>
                <w:i/>
                <w:iCs/>
                <w:color w:val="404040"/>
                <w:sz w:val="28"/>
                <w:szCs w:val="28"/>
              </w:rPr>
              <w:t xml:space="preserve"> </w:t>
            </w:r>
            <w:proofErr w:type="spellStart"/>
            <w:r w:rsidRPr="00F34408">
              <w:rPr>
                <w:rFonts w:eastAsia="Times New Roman"/>
                <w:i/>
                <w:iCs/>
                <w:color w:val="404040"/>
                <w:sz w:val="28"/>
                <w:szCs w:val="28"/>
              </w:rPr>
              <w:t>руб</w:t>
            </w:r>
            <w:proofErr w:type="spellEnd"/>
          </w:p>
        </w:tc>
      </w:tr>
    </w:tbl>
    <w:p w14:paraId="4F8A7826" w14:textId="77777777" w:rsidR="00082EB2" w:rsidRPr="00F34408" w:rsidRDefault="00082EB2" w:rsidP="00082EB2">
      <w:pPr>
        <w:shd w:val="clear" w:color="auto" w:fill="FFFFFF"/>
        <w:spacing w:after="0" w:line="240" w:lineRule="auto"/>
        <w:rPr>
          <w:rFonts w:ascii="Times New Roman" w:eastAsia="Times New Roman" w:hAnsi="Times New Roman" w:cs="Times New Roman"/>
          <w:sz w:val="24"/>
          <w:szCs w:val="24"/>
        </w:rPr>
      </w:pPr>
      <w:r w:rsidRPr="00F34408">
        <w:rPr>
          <w:rFonts w:ascii="Times New Roman" w:eastAsia="Times New Roman" w:hAnsi="Times New Roman" w:cs="Times New Roman"/>
          <w:sz w:val="24"/>
          <w:szCs w:val="24"/>
        </w:rPr>
        <w:t> </w:t>
      </w:r>
    </w:p>
    <w:tbl>
      <w:tblPr>
        <w:tblW w:w="9492" w:type="dxa"/>
        <w:tblCellMar>
          <w:top w:w="15" w:type="dxa"/>
          <w:left w:w="15" w:type="dxa"/>
          <w:bottom w:w="15" w:type="dxa"/>
          <w:right w:w="15" w:type="dxa"/>
        </w:tblCellMar>
        <w:tblLook w:val="04A0" w:firstRow="1" w:lastRow="0" w:firstColumn="1" w:lastColumn="0" w:noHBand="0" w:noVBand="1"/>
      </w:tblPr>
      <w:tblGrid>
        <w:gridCol w:w="4243"/>
        <w:gridCol w:w="1701"/>
        <w:gridCol w:w="1701"/>
        <w:gridCol w:w="1847"/>
      </w:tblGrid>
      <w:tr w:rsidR="00082EB2" w:rsidRPr="00F34408" w14:paraId="676427A8" w14:textId="77777777" w:rsidTr="00C659D1">
        <w:trPr>
          <w:trHeight w:val="260"/>
          <w:tblHead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E3020BA" w14:textId="77777777" w:rsidR="00082EB2" w:rsidRPr="00F34408" w:rsidRDefault="00082EB2" w:rsidP="00C659D1">
            <w:pPr>
              <w:spacing w:after="0" w:line="240" w:lineRule="auto"/>
              <w:ind w:right="-57"/>
              <w:jc w:val="center"/>
              <w:rPr>
                <w:rFonts w:ascii="Times New Roman" w:eastAsia="Times New Roman" w:hAnsi="Times New Roman" w:cs="Times New Roman"/>
                <w:b/>
                <w:bCs/>
                <w:sz w:val="24"/>
                <w:szCs w:val="24"/>
              </w:rPr>
            </w:pPr>
            <w:r w:rsidRPr="00F34408">
              <w:rPr>
                <w:rFonts w:eastAsia="Times New Roman"/>
                <w:b/>
                <w:bCs/>
                <w:i/>
                <w:iCs/>
                <w:color w:val="404040"/>
              </w:rPr>
              <w:t>НОВОГОДНЯЯ НОЧЬ (31.12.- 01.01)</w:t>
            </w:r>
          </w:p>
        </w:tc>
      </w:tr>
      <w:tr w:rsidR="00082EB2" w:rsidRPr="00F34408" w14:paraId="2EFFAD17" w14:textId="77777777" w:rsidTr="00C659D1">
        <w:trPr>
          <w:trHeight w:val="583"/>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238B1" w14:textId="77777777" w:rsidR="00082EB2" w:rsidRPr="00F34408" w:rsidRDefault="00082EB2" w:rsidP="00C659D1">
            <w:pPr>
              <w:spacing w:after="0" w:line="240" w:lineRule="auto"/>
              <w:ind w:left="45" w:right="-105"/>
              <w:rPr>
                <w:rFonts w:ascii="Times New Roman" w:eastAsia="Times New Roman" w:hAnsi="Times New Roman" w:cs="Times New Roman"/>
                <w:sz w:val="24"/>
                <w:szCs w:val="24"/>
              </w:rPr>
            </w:pPr>
            <w:r w:rsidRPr="00F34408">
              <w:rPr>
                <w:rFonts w:eastAsia="Times New Roman"/>
                <w:b/>
                <w:bCs/>
                <w:color w:val="404040"/>
                <w:sz w:val="30"/>
                <w:szCs w:val="30"/>
              </w:rPr>
              <w:t>с 18.00 до 10.00</w:t>
            </w:r>
          </w:p>
          <w:p w14:paraId="55559DEA" w14:textId="77777777" w:rsidR="00082EB2" w:rsidRPr="00F34408" w:rsidRDefault="00082EB2" w:rsidP="00C659D1">
            <w:pPr>
              <w:spacing w:after="0" w:line="240" w:lineRule="auto"/>
              <w:ind w:left="45" w:right="-105"/>
              <w:rPr>
                <w:rFonts w:ascii="Times New Roman" w:eastAsia="Times New Roman" w:hAnsi="Times New Roman" w:cs="Times New Roman"/>
                <w:sz w:val="24"/>
                <w:szCs w:val="24"/>
              </w:rPr>
            </w:pPr>
            <w:r w:rsidRPr="00F34408">
              <w:rPr>
                <w:rFonts w:eastAsia="Times New Roman"/>
                <w:color w:val="404040"/>
                <w:sz w:val="20"/>
                <w:szCs w:val="20"/>
              </w:rPr>
              <w:t>*В обе стороны такси оплачивает клиент</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97FC03" w14:textId="77777777" w:rsidR="00082EB2" w:rsidRPr="00F34408" w:rsidRDefault="00082EB2" w:rsidP="00C659D1">
            <w:pPr>
              <w:spacing w:after="0" w:line="240" w:lineRule="auto"/>
              <w:jc w:val="center"/>
              <w:rPr>
                <w:rFonts w:ascii="Times New Roman" w:eastAsia="Times New Roman" w:hAnsi="Times New Roman" w:cs="Times New Roman"/>
                <w:sz w:val="24"/>
                <w:szCs w:val="24"/>
              </w:rPr>
            </w:pPr>
            <w:r w:rsidRPr="00F34408">
              <w:rPr>
                <w:rFonts w:eastAsia="Times New Roman"/>
                <w:i/>
                <w:iCs/>
                <w:color w:val="404040"/>
                <w:sz w:val="28"/>
                <w:szCs w:val="28"/>
              </w:rPr>
              <w:t>18</w:t>
            </w:r>
            <w:r>
              <w:rPr>
                <w:rFonts w:eastAsia="Times New Roman"/>
                <w:i/>
                <w:iCs/>
                <w:color w:val="404040"/>
                <w:sz w:val="28"/>
                <w:szCs w:val="28"/>
              </w:rPr>
              <w:t>9</w:t>
            </w:r>
            <w:r w:rsidRPr="00F34408">
              <w:rPr>
                <w:rFonts w:eastAsia="Times New Roman"/>
                <w:i/>
                <w:iCs/>
                <w:color w:val="404040"/>
                <w:sz w:val="28"/>
                <w:szCs w:val="28"/>
              </w:rPr>
              <w:t xml:space="preserve">0 </w:t>
            </w:r>
            <w:proofErr w:type="spellStart"/>
            <w:r w:rsidRPr="00F34408">
              <w:rPr>
                <w:rFonts w:eastAsia="Times New Roman"/>
                <w:i/>
                <w:iCs/>
                <w:color w:val="404040"/>
                <w:sz w:val="28"/>
                <w:szCs w:val="28"/>
              </w:rPr>
              <w:t>руб</w:t>
            </w:r>
            <w:proofErr w:type="spellEnd"/>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ABEF68" w14:textId="77777777" w:rsidR="00082EB2" w:rsidRPr="00F34408" w:rsidRDefault="00082EB2" w:rsidP="00C659D1">
            <w:pPr>
              <w:spacing w:after="0" w:line="240" w:lineRule="auto"/>
              <w:jc w:val="center"/>
              <w:rPr>
                <w:rFonts w:ascii="Times New Roman" w:eastAsia="Times New Roman" w:hAnsi="Times New Roman" w:cs="Times New Roman"/>
                <w:sz w:val="24"/>
                <w:szCs w:val="24"/>
              </w:rPr>
            </w:pPr>
            <w:r w:rsidRPr="00F34408">
              <w:rPr>
                <w:rFonts w:eastAsia="Times New Roman"/>
                <w:i/>
                <w:iCs/>
                <w:color w:val="404040"/>
                <w:sz w:val="28"/>
                <w:szCs w:val="28"/>
              </w:rPr>
              <w:t>21</w:t>
            </w:r>
            <w:r>
              <w:rPr>
                <w:rFonts w:eastAsia="Times New Roman"/>
                <w:i/>
                <w:iCs/>
                <w:color w:val="404040"/>
                <w:sz w:val="28"/>
                <w:szCs w:val="28"/>
              </w:rPr>
              <w:t>9</w:t>
            </w:r>
            <w:r w:rsidRPr="00F34408">
              <w:rPr>
                <w:rFonts w:eastAsia="Times New Roman"/>
                <w:i/>
                <w:iCs/>
                <w:color w:val="404040"/>
                <w:sz w:val="28"/>
                <w:szCs w:val="28"/>
              </w:rPr>
              <w:t xml:space="preserve">0 </w:t>
            </w:r>
            <w:proofErr w:type="spellStart"/>
            <w:r w:rsidRPr="00F34408">
              <w:rPr>
                <w:rFonts w:eastAsia="Times New Roman"/>
                <w:i/>
                <w:iCs/>
                <w:color w:val="404040"/>
                <w:sz w:val="28"/>
                <w:szCs w:val="28"/>
              </w:rPr>
              <w:t>руб</w:t>
            </w:r>
            <w:proofErr w:type="spellEnd"/>
          </w:p>
        </w:tc>
        <w:tc>
          <w:tcPr>
            <w:tcW w:w="1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0C4D55" w14:textId="77777777" w:rsidR="00082EB2" w:rsidRPr="00F34408" w:rsidRDefault="00082EB2" w:rsidP="00C659D1">
            <w:pPr>
              <w:spacing w:after="0" w:line="240" w:lineRule="auto"/>
              <w:jc w:val="center"/>
              <w:rPr>
                <w:rFonts w:ascii="Times New Roman" w:eastAsia="Times New Roman" w:hAnsi="Times New Roman" w:cs="Times New Roman"/>
                <w:sz w:val="24"/>
                <w:szCs w:val="24"/>
              </w:rPr>
            </w:pPr>
            <w:r w:rsidRPr="00F34408">
              <w:rPr>
                <w:rFonts w:eastAsia="Times New Roman"/>
                <w:i/>
                <w:iCs/>
                <w:color w:val="404040"/>
                <w:sz w:val="28"/>
                <w:szCs w:val="28"/>
              </w:rPr>
              <w:t>2</w:t>
            </w:r>
            <w:r>
              <w:rPr>
                <w:rFonts w:eastAsia="Times New Roman"/>
                <w:i/>
                <w:iCs/>
                <w:color w:val="404040"/>
                <w:sz w:val="28"/>
                <w:szCs w:val="28"/>
              </w:rPr>
              <w:t>49</w:t>
            </w:r>
            <w:r w:rsidRPr="00F34408">
              <w:rPr>
                <w:rFonts w:eastAsia="Times New Roman"/>
                <w:i/>
                <w:iCs/>
                <w:color w:val="404040"/>
                <w:sz w:val="28"/>
                <w:szCs w:val="28"/>
              </w:rPr>
              <w:t xml:space="preserve">0 </w:t>
            </w:r>
            <w:proofErr w:type="spellStart"/>
            <w:r w:rsidRPr="00F34408">
              <w:rPr>
                <w:rFonts w:eastAsia="Times New Roman"/>
                <w:i/>
                <w:iCs/>
                <w:color w:val="404040"/>
                <w:sz w:val="28"/>
                <w:szCs w:val="28"/>
              </w:rPr>
              <w:t>руб</w:t>
            </w:r>
            <w:proofErr w:type="spellEnd"/>
          </w:p>
        </w:tc>
      </w:tr>
      <w:bookmarkEnd w:id="0"/>
    </w:tbl>
    <w:p w14:paraId="1D648975" w14:textId="77777777" w:rsidR="009574A0" w:rsidRDefault="009574A0">
      <w:pPr>
        <w:pBdr>
          <w:top w:val="none" w:sz="0" w:space="0" w:color="000000"/>
          <w:left w:val="none" w:sz="0" w:space="0" w:color="000000"/>
          <w:bottom w:val="none" w:sz="0" w:space="0" w:color="000000"/>
          <w:right w:val="none" w:sz="0" w:space="0" w:color="000000"/>
        </w:pBdr>
        <w:spacing w:after="0"/>
      </w:pPr>
    </w:p>
    <w:sectPr w:rsidR="009574A0">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4F82"/>
    <w:multiLevelType w:val="multilevel"/>
    <w:tmpl w:val="F9D85D34"/>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16cid:durableId="199552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A0"/>
    <w:rsid w:val="00082EB2"/>
    <w:rsid w:val="003131B4"/>
    <w:rsid w:val="004A61B1"/>
    <w:rsid w:val="005A07AD"/>
    <w:rsid w:val="009574A0"/>
    <w:rsid w:val="00CC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8BE1"/>
  <w15:docId w15:val="{35847D12-7CE7-44F3-AB2A-10B0DA2A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semiHidden/>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Заголовок Знак"/>
    <w:link w:val="a3"/>
    <w:uiPriority w:val="10"/>
    <w:rPr>
      <w:sz w:val="48"/>
      <w:szCs w:val="48"/>
    </w:rPr>
  </w:style>
  <w:style w:type="paragraph" w:styleId="a5">
    <w:name w:val="Subtitle"/>
    <w:basedOn w:val="a"/>
    <w:next w:val="a"/>
    <w:link w:val="a6"/>
    <w:uiPriority w:val="11"/>
    <w:qFormat/>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4"/>
    <w:tblPr>
      <w:tblStyleRowBandSize w:val="1"/>
      <w:tblStyleColBandSize w:val="1"/>
      <w:tblCellMar>
        <w:left w:w="115" w:type="dxa"/>
        <w:right w:w="115" w:type="dxa"/>
      </w:tblCellMar>
    </w:tblPr>
  </w:style>
  <w:style w:type="table" w:customStyle="1" w:styleId="aff2">
    <w:basedOn w:val="TableNormal4"/>
    <w:tblPr>
      <w:tblStyleRowBandSize w:val="1"/>
      <w:tblStyleColBandSize w:val="1"/>
      <w:tblCellMar>
        <w:left w:w="115" w:type="dxa"/>
        <w:right w:w="115" w:type="dxa"/>
      </w:tblCellMar>
    </w:tblPr>
  </w:style>
  <w:style w:type="table" w:customStyle="1" w:styleId="aff3">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4">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5">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6">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7">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8">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9">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a">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b">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c">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d">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e">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f">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f0">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f1">
    <w:basedOn w:val="TableNormal4"/>
    <w:pPr>
      <w:spacing w:after="0" w:line="240" w:lineRule="auto"/>
    </w:pPr>
    <w:rPr>
      <w:color w:val="404040"/>
    </w:rPr>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top w:w="100" w:type="dxa"/>
        <w:left w:w="100" w:type="dxa"/>
        <w:bottom w:w="100" w:type="dxa"/>
        <w:right w:w="100" w:type="dxa"/>
      </w:tblCellMar>
    </w:tblPr>
  </w:style>
  <w:style w:type="table" w:customStyle="1" w:styleId="afff3">
    <w:basedOn w:val="TableNormal4"/>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styleId="afffd">
    <w:name w:val="Unresolved Mention"/>
    <w:basedOn w:val="a0"/>
    <w:uiPriority w:val="99"/>
    <w:semiHidden/>
    <w:unhideWhenUsed/>
    <w:rsid w:val="00F83DFA"/>
    <w:rPr>
      <w:color w:val="605E5C"/>
      <w:shd w:val="clear" w:color="auto" w:fill="E1DFDD"/>
    </w:rPr>
  </w:style>
  <w:style w:type="table" w:customStyle="1" w:styleId="a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1">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2">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3">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b">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6nW823ulz4vfXFP8DNc7NGesaA==">AMUW2mWCvcplR1eChApWJbq62sW2iJ8ekKrLWpZEA5IdIKqrcKO27Pm6MEbgyFhjlHKLY6M6ryj6J/Fv78Iq7BI6UT1evCgLnhiHXgiitD4pRMSI7SJLsK4I8bxw5veR9fGueNTMIWmESRV2vRM+PLPdQ0ber3M+J2MAjeoehLvIAOz6h3+Bcn4=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3396</Words>
  <Characters>19362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Артур Мухамедшин</cp:lastModifiedBy>
  <cp:revision>3</cp:revision>
  <dcterms:created xsi:type="dcterms:W3CDTF">2023-05-19T12:51:00Z</dcterms:created>
  <dcterms:modified xsi:type="dcterms:W3CDTF">2023-05-23T07:04:00Z</dcterms:modified>
</cp:coreProperties>
</file>