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numPr>
          <w:ilvl w:val="3"/>
          <w:numId w:val="2"/>
        </w:numPr>
        <w:spacing w:after="40" w:before="240" w:line="276" w:lineRule="auto"/>
        <w:ind w:left="0" w:firstLine="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01</w:t>
      </w:r>
      <w:r w:rsidDel="00000000" w:rsidR="00000000" w:rsidRPr="00000000">
        <w:rPr>
          <w:rFonts w:ascii="Times New Roman" w:cs="Times New Roman" w:eastAsia="Times New Roman" w:hAnsi="Times New Roman"/>
          <w:color w:val="000000"/>
          <w:sz w:val="32"/>
          <w:szCs w:val="32"/>
          <w:rtl w:val="0"/>
        </w:rPr>
        <w:t xml:space="preserve">.08.202</w:t>
      </w: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4">
      <w:pPr>
        <w:numPr>
          <w:ilvl w:val="0"/>
          <w:numId w:val="5"/>
        </w:numPr>
        <w:pBdr>
          <w:top w:space="0" w:sz="0" w:val="nil"/>
          <w:left w:space="0" w:sz="0" w:val="nil"/>
          <w:bottom w:space="0" w:sz="0" w:val="nil"/>
          <w:right w:space="0" w:sz="0" w:val="nil"/>
          <w:between w:space="0" w:sz="0" w:val="nil"/>
        </w:pBdr>
        <w:shd w:fill="ffffff" w:val="clear"/>
        <w:spacing w:line="240" w:lineRule="auto"/>
        <w:ind w:left="502" w:hanging="36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Общие положения</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40" w:lineRule="auto"/>
        <w:ind w:left="502" w:firstLine="0"/>
        <w:rPr>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highlight w:val="white"/>
          <w:rtl w:val="0"/>
        </w:rPr>
        <w:t xml:space="preserve">ИП МУХАМЕДШИН АРТУР ФАНИЛЕВИЧ</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highlight w:val="white"/>
          <w:rtl w:val="0"/>
        </w:rPr>
        <w:t xml:space="preserve">ИП МУХАМЕДШИН АРТУР ФАНИЛЕВИЧ</w:t>
      </w:r>
      <w:r w:rsidDel="00000000" w:rsidR="00000000" w:rsidRPr="00000000">
        <w:rPr>
          <w:rFonts w:ascii="Times New Roman" w:cs="Times New Roman" w:eastAsia="Times New Roman" w:hAnsi="Times New Roman"/>
          <w:sz w:val="28"/>
          <w:szCs w:val="28"/>
          <w:rtl w:val="0"/>
        </w:rPr>
        <w:t xml:space="preserve"> (ОГРНИП: 320183200024253, ИНН </w:t>
      </w:r>
      <w:r w:rsidDel="00000000" w:rsidR="00000000" w:rsidRPr="00000000">
        <w:rPr>
          <w:rFonts w:ascii="Times New Roman" w:cs="Times New Roman" w:eastAsia="Times New Roman" w:hAnsi="Times New Roman"/>
          <w:sz w:val="28"/>
          <w:szCs w:val="28"/>
          <w:highlight w:val="white"/>
          <w:rtl w:val="0"/>
        </w:rPr>
        <w:t xml:space="preserve">183208252415)</w:t>
      </w:r>
      <w:r w:rsidDel="00000000" w:rsidR="00000000" w:rsidRPr="00000000">
        <w:rPr>
          <w:rFonts w:ascii="Times New Roman" w:cs="Times New Roman" w:eastAsia="Times New Roman" w:hAnsi="Times New Roman"/>
          <w:color w:val="000000"/>
          <w:sz w:val="28"/>
          <w:szCs w:val="28"/>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40" w:lineRule="auto"/>
        <w:ind w:left="1050"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highlight w:val="white"/>
          <w:rtl w:val="0"/>
        </w:rPr>
        <w:t xml:space="preserve">ИП МУХАМЕДШИН АРТУР ФАНИЛЕВИЧ</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 </w:t>
      </w:r>
      <w:r w:rsidDel="00000000" w:rsidR="00000000" w:rsidRPr="00000000">
        <w:rPr>
          <w:rFonts w:ascii="Times New Roman" w:cs="Times New Roman" w:eastAsia="Times New Roman" w:hAnsi="Times New Roman"/>
          <w:sz w:val="28"/>
          <w:szCs w:val="28"/>
          <w:highlight w:val="white"/>
          <w:rtl w:val="0"/>
        </w:rPr>
        <w:t xml:space="preserve">ИП МУХАМЕДШИН АРТУР ФАНИЛЕВИЧ</w:t>
      </w:r>
      <w:r w:rsidDel="00000000" w:rsidR="00000000" w:rsidRPr="00000000">
        <w:rPr>
          <w:rFonts w:ascii="Times New Roman" w:cs="Times New Roman" w:eastAsia="Times New Roman" w:hAnsi="Times New Roman"/>
          <w:sz w:val="28"/>
          <w:szCs w:val="28"/>
          <w:rtl w:val="0"/>
        </w:rPr>
        <w:t xml:space="preserve"> (ОГРНИП: 320183200024253, ИНН </w:t>
      </w:r>
      <w:r w:rsidDel="00000000" w:rsidR="00000000" w:rsidRPr="00000000">
        <w:rPr>
          <w:rFonts w:ascii="Times New Roman" w:cs="Times New Roman" w:eastAsia="Times New Roman" w:hAnsi="Times New Roman"/>
          <w:sz w:val="28"/>
          <w:szCs w:val="28"/>
          <w:highlight w:val="white"/>
          <w:rtl w:val="0"/>
        </w:rPr>
        <w:t xml:space="preserve">183208252415  </w:t>
      </w:r>
      <w:r w:rsidDel="00000000" w:rsidR="00000000" w:rsidRPr="00000000">
        <w:rPr>
          <w:rFonts w:ascii="Times New Roman" w:cs="Times New Roman" w:eastAsia="Times New Roman" w:hAnsi="Times New Roman"/>
          <w:color w:val="000000"/>
          <w:sz w:val="28"/>
          <w:szCs w:val="28"/>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3.Предмет оферты</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 ФИО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город проживания</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Заказа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4.9. Сотрудник </w:t>
      </w:r>
      <w:r w:rsidDel="00000000" w:rsidR="00000000" w:rsidRPr="00000000">
        <w:rPr>
          <w:rFonts w:ascii="Times New Roman" w:cs="Times New Roman" w:eastAsia="Times New Roman" w:hAnsi="Times New Roman"/>
          <w:sz w:val="28"/>
          <w:szCs w:val="28"/>
          <w:highlight w:val="white"/>
          <w:rtl w:val="0"/>
        </w:rPr>
        <w:t xml:space="preserve">ИП МУХАМЕДШИН АРТУР ФАНИЛЕВИЧ</w:t>
      </w:r>
      <w:r w:rsidDel="00000000" w:rsidR="00000000" w:rsidRPr="00000000">
        <w:rPr>
          <w:rFonts w:ascii="Times New Roman" w:cs="Times New Roman" w:eastAsia="Times New Roman" w:hAnsi="Times New Roman"/>
          <w:color w:val="000000"/>
          <w:sz w:val="28"/>
          <w:szCs w:val="28"/>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highlight w:val="white"/>
          <w:rtl w:val="0"/>
        </w:rPr>
        <w:t xml:space="preserve">ИП МУХАМЕДШИН АРТУР ФАНИЛЕВИЧ</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highlight w:val="white"/>
          <w:rtl w:val="0"/>
        </w:rPr>
        <w:t xml:space="preserve">ИП МУХАМЕДШИН АРТУР ФАНИЛЕВИЧ</w:t>
      </w:r>
      <w:r w:rsidDel="00000000" w:rsidR="00000000" w:rsidRPr="00000000">
        <w:rPr>
          <w:rFonts w:ascii="Times New Roman" w:cs="Times New Roman" w:eastAsia="Times New Roman" w:hAnsi="Times New Roman"/>
          <w:color w:val="000000"/>
          <w:sz w:val="28"/>
          <w:szCs w:val="28"/>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5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4">
      <w:pP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6">
      <w:pPr>
        <w:numPr>
          <w:ilvl w:val="1"/>
          <w:numId w:val="3"/>
        </w:num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7">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8">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9">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A">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B">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C">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D">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6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6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6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7">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192" w:lineRule="auto"/>
        <w:ind w:left="142" w:firstLine="0"/>
        <w:jc w:val="both"/>
        <w:rPr>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7.Оплата услуг</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7">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8">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79">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Г. Казань, ул. Сибгата Хакима 50-71</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8.Транспорт</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Казань,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Казань   (пригород)  дополнительно оплачивается такси</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color w:val="000000"/>
          <w:sz w:val="28"/>
          <w:szCs w:val="28"/>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9.Ответственность</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4">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5">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6">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7">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10.Реквизиты Исполнителя:  </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w:t>
      </w:r>
      <w:r w:rsidDel="00000000" w:rsidR="00000000" w:rsidRPr="00000000">
        <w:rPr>
          <w:rFonts w:ascii="Times New Roman" w:cs="Times New Roman" w:eastAsia="Times New Roman" w:hAnsi="Times New Roman"/>
          <w:sz w:val="28"/>
          <w:szCs w:val="28"/>
          <w:highlight w:val="white"/>
          <w:rtl w:val="0"/>
        </w:rPr>
        <w:t xml:space="preserve">ИП МУХАМЕДШИН АРТУР ФАНИЛЕВИЧ</w:t>
      </w:r>
      <w:r w:rsidDel="00000000" w:rsidR="00000000" w:rsidRPr="00000000">
        <w:rPr>
          <w:rFonts w:ascii="Times New Roman" w:cs="Times New Roman" w:eastAsia="Times New Roman" w:hAnsi="Times New Roman"/>
          <w:sz w:val="28"/>
          <w:szCs w:val="28"/>
          <w:rtl w:val="0"/>
        </w:rPr>
        <w:t xml:space="preserve">, Юридический адрес Г. Ижевск ул. Братская 58, Почтовый адрес: Г. Казань, ул. Сибгата Хакима 50-71,  ОГРНИП: 320183200024253, ИНН </w:t>
      </w:r>
      <w:r w:rsidDel="00000000" w:rsidR="00000000" w:rsidRPr="00000000">
        <w:rPr>
          <w:rFonts w:ascii="Times New Roman" w:cs="Times New Roman" w:eastAsia="Times New Roman" w:hAnsi="Times New Roman"/>
          <w:sz w:val="28"/>
          <w:szCs w:val="28"/>
          <w:highlight w:val="white"/>
          <w:rtl w:val="0"/>
        </w:rPr>
        <w:t xml:space="preserve">183208252415</w:t>
      </w:r>
      <w:r w:rsidDel="00000000" w:rsidR="00000000" w:rsidRPr="00000000">
        <w:rPr>
          <w:rFonts w:ascii="Times New Roman" w:cs="Times New Roman" w:eastAsia="Times New Roman" w:hAnsi="Times New Roman"/>
          <w:sz w:val="28"/>
          <w:szCs w:val="28"/>
          <w:rtl w:val="0"/>
        </w:rPr>
        <w:t xml:space="preserve">. Банковские реквизиты: р/с </w:t>
      </w:r>
      <w:r w:rsidDel="00000000" w:rsidR="00000000" w:rsidRPr="00000000">
        <w:rPr>
          <w:rFonts w:ascii="Times New Roman" w:cs="Times New Roman" w:eastAsia="Times New Roman" w:hAnsi="Times New Roman"/>
          <w:sz w:val="28"/>
          <w:szCs w:val="28"/>
          <w:highlight w:val="white"/>
          <w:rtl w:val="0"/>
        </w:rPr>
        <w:t xml:space="preserve">40802810829480001216</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ФИЛИАЛ «НИЖЕГОРОДСКИЙ» АО «АЛЬФА-БАНК»,</w:t>
      </w:r>
      <w:r w:rsidDel="00000000" w:rsidR="00000000" w:rsidRPr="00000000">
        <w:rPr>
          <w:rFonts w:ascii="Times New Roman" w:cs="Times New Roman" w:eastAsia="Times New Roman" w:hAnsi="Times New Roman"/>
          <w:sz w:val="28"/>
          <w:szCs w:val="28"/>
          <w:rtl w:val="0"/>
        </w:rPr>
        <w:t xml:space="preserve"> БИК </w:t>
      </w:r>
      <w:r w:rsidDel="00000000" w:rsidR="00000000" w:rsidRPr="00000000">
        <w:rPr>
          <w:rFonts w:ascii="Times New Roman" w:cs="Times New Roman" w:eastAsia="Times New Roman" w:hAnsi="Times New Roman"/>
          <w:sz w:val="28"/>
          <w:szCs w:val="28"/>
          <w:highlight w:val="white"/>
          <w:rtl w:val="0"/>
        </w:rPr>
        <w:t xml:space="preserve">042202824</w:t>
      </w:r>
      <w:r w:rsidDel="00000000" w:rsidR="00000000" w:rsidRPr="00000000">
        <w:rPr>
          <w:rFonts w:ascii="Times New Roman" w:cs="Times New Roman" w:eastAsia="Times New Roman" w:hAnsi="Times New Roman"/>
          <w:sz w:val="28"/>
          <w:szCs w:val="28"/>
          <w:rtl w:val="0"/>
        </w:rPr>
        <w:t xml:space="preserve">, к/с </w:t>
      </w:r>
      <w:r w:rsidDel="00000000" w:rsidR="00000000" w:rsidRPr="00000000">
        <w:rPr>
          <w:rFonts w:ascii="Times New Roman" w:cs="Times New Roman" w:eastAsia="Times New Roman" w:hAnsi="Times New Roman"/>
          <w:sz w:val="28"/>
          <w:szCs w:val="28"/>
          <w:highlight w:val="white"/>
          <w:rtl w:val="0"/>
        </w:rPr>
        <w:t xml:space="preserve">30101810200000000824</w:t>
      </w:r>
      <w:r w:rsidDel="00000000" w:rsidR="00000000" w:rsidRPr="00000000">
        <w:rPr>
          <w:rFonts w:ascii="Times New Roman" w:cs="Times New Roman" w:eastAsia="Times New Roman" w:hAnsi="Times New Roman"/>
          <w:sz w:val="28"/>
          <w:szCs w:val="28"/>
          <w:rtl w:val="0"/>
        </w:rPr>
        <w:t xml:space="preserve">, Тел. </w:t>
      </w:r>
      <w:r w:rsidDel="00000000" w:rsidR="00000000" w:rsidRPr="00000000">
        <w:rPr>
          <w:rFonts w:ascii="Times New Roman" w:cs="Times New Roman" w:eastAsia="Times New Roman" w:hAnsi="Times New Roman"/>
          <w:sz w:val="28"/>
          <w:szCs w:val="28"/>
          <w:highlight w:val="white"/>
          <w:rtl w:val="0"/>
        </w:rPr>
        <w:t xml:space="preserve">89872137885</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1">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2">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3">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4">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6">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7">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8">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A">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B">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C">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D">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E">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F">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0">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1">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2">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4">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5">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6">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7">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8">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9">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A">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B">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C">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D">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E">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F">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0">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1">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C2">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C3">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4">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C5">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C6">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C7">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C8">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9">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450 руб.</w:t>
            </w:r>
          </w:p>
        </w:tc>
      </w:tr>
    </w:tbl>
    <w:p w:rsidR="00000000" w:rsidDel="00000000" w:rsidP="00000000" w:rsidRDefault="00000000" w:rsidRPr="00000000" w14:paraId="000000CD">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CE">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CF">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D0">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1">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widowControl w:val="1"/>
              <w:numPr>
                <w:ilvl w:val="0"/>
                <w:numId w:val="1"/>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3">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 руб.</w:t>
            </w:r>
          </w:p>
        </w:tc>
      </w:tr>
    </w:tbl>
    <w:p w:rsidR="00000000" w:rsidDel="00000000" w:rsidP="00000000" w:rsidRDefault="00000000" w:rsidRPr="00000000" w14:paraId="000000D5">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D6">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D9">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7000 руб. </w:t>
            </w:r>
          </w:p>
          <w:p w:rsidR="00000000" w:rsidDel="00000000" w:rsidP="00000000" w:rsidRDefault="00000000" w:rsidRPr="00000000" w14:paraId="000000D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8000 руб. </w:t>
            </w:r>
          </w:p>
          <w:p w:rsidR="00000000" w:rsidDel="00000000" w:rsidP="00000000" w:rsidRDefault="00000000" w:rsidRPr="00000000" w14:paraId="000000DF">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400)</w:t>
            </w:r>
            <w:r w:rsidDel="00000000" w:rsidR="00000000" w:rsidRPr="00000000">
              <w:rPr>
                <w:rtl w:val="0"/>
              </w:rPr>
            </w:r>
          </w:p>
        </w:tc>
      </w:tr>
    </w:tbl>
    <w:p w:rsidR="00000000" w:rsidDel="00000000" w:rsidP="00000000" w:rsidRDefault="00000000" w:rsidRPr="00000000" w14:paraId="000000E0">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E2">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4"/>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14 000 руб.</w:t>
            </w:r>
          </w:p>
          <w:p w:rsidR="00000000" w:rsidDel="00000000" w:rsidP="00000000" w:rsidRDefault="00000000" w:rsidRPr="00000000" w14:paraId="000000E6">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16 000 руб. </w:t>
            </w:r>
          </w:p>
          <w:p w:rsidR="00000000" w:rsidDel="00000000" w:rsidP="00000000" w:rsidRDefault="00000000" w:rsidRPr="00000000" w14:paraId="000000E8">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400)</w:t>
            </w:r>
            <w:r w:rsidDel="00000000" w:rsidR="00000000" w:rsidRPr="00000000">
              <w:rPr>
                <w:rtl w:val="0"/>
              </w:rPr>
            </w:r>
          </w:p>
        </w:tc>
      </w:tr>
    </w:tbl>
    <w:p w:rsidR="00000000" w:rsidDel="00000000" w:rsidP="00000000" w:rsidRDefault="00000000" w:rsidRPr="00000000" w14:paraId="000000E9">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EC">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ED">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5"/>
        <w:tblW w:w="5528.0" w:type="dxa"/>
        <w:jc w:val="left"/>
        <w:tblInd w:w="2139.0" w:type="dxa"/>
        <w:tblLayout w:type="fixed"/>
        <w:tblLook w:val="0400"/>
      </w:tblPr>
      <w:tblGrid>
        <w:gridCol w:w="2835"/>
        <w:gridCol w:w="2693"/>
        <w:tblGridChange w:id="0">
          <w:tblGrid>
            <w:gridCol w:w="2835"/>
            <w:gridCol w:w="269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F">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0">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1">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2">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F5">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6"/>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6">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7">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8">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9">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A">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B">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C">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D">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E">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F">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102">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104">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105">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6">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7">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8">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109">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A">
      <w:pPr>
        <w:widowControl w:val="1"/>
        <w:shd w:fill="ffffff" w:val="clear"/>
        <w:ind w:left="33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10B">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0C">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D">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10F">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110">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1">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12">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13">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16">
      <w:pPr>
        <w:widowControl w:val="1"/>
        <w:spacing w:after="200" w:line="276" w:lineRule="auto"/>
        <w:jc w:val="cente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Дата с  28.12  по 10.01</w:t>
      </w:r>
    </w:p>
    <w:p w:rsidR="00000000" w:rsidDel="00000000" w:rsidP="00000000" w:rsidRDefault="00000000" w:rsidRPr="00000000" w14:paraId="00000117">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7"/>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1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1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w:t>
            </w:r>
          </w:p>
        </w:tc>
        <w:tc>
          <w:tcPr/>
          <w:p w:rsidR="00000000" w:rsidDel="00000000" w:rsidP="00000000" w:rsidRDefault="00000000" w:rsidRPr="00000000" w14:paraId="0000011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w:t>
            </w:r>
          </w:p>
        </w:tc>
      </w:tr>
    </w:tbl>
    <w:p w:rsidR="00000000" w:rsidDel="00000000" w:rsidP="00000000" w:rsidRDefault="00000000" w:rsidRPr="00000000" w14:paraId="0000011C">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D">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1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2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p w:rsidR="00000000" w:rsidDel="00000000" w:rsidP="00000000" w:rsidRDefault="00000000" w:rsidRPr="00000000" w14:paraId="00000121">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1300</w:t>
            </w:r>
          </w:p>
        </w:tc>
      </w:tr>
    </w:tbl>
    <w:p w:rsidR="00000000" w:rsidDel="00000000" w:rsidP="00000000" w:rsidRDefault="00000000" w:rsidRPr="00000000" w14:paraId="00000122">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3">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2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2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2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1800</w:t>
            </w:r>
          </w:p>
        </w:tc>
        <w:tc>
          <w:tcPr/>
          <w:p w:rsidR="00000000" w:rsidDel="00000000" w:rsidP="00000000" w:rsidRDefault="00000000" w:rsidRPr="00000000" w14:paraId="0000012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w:t>
            </w:r>
          </w:p>
        </w:tc>
      </w:tr>
    </w:tbl>
    <w:p w:rsidR="00000000" w:rsidDel="00000000" w:rsidP="00000000" w:rsidRDefault="00000000" w:rsidRPr="00000000" w14:paraId="00000128">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2C">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D">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2E">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F">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ffffff" w:val="clear"/>
        <w:spacing w:line="240" w:lineRule="auto"/>
        <w:ind w:left="142" w:firstLine="0"/>
        <w:rPr>
          <w:rFonts w:ascii="Times New Roman" w:cs="Times New Roman" w:eastAsia="Times New Roman" w:hAnsi="Times New Roman"/>
          <w:color w:val="000000"/>
          <w:sz w:val="28"/>
          <w:szCs w:val="28"/>
        </w:rPr>
      </w:pPr>
      <w:bookmarkStart w:colFirst="0" w:colLast="0" w:name="_heading=h.30j0zll" w:id="1"/>
      <w:bookmarkEnd w:id="1"/>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shd w:fill="ffffff" w:val="clear"/>
      <w:tabs>
        <w:tab w:val="center" w:pos="4677"/>
        <w:tab w:val="right" w:pos="9355"/>
      </w:tabs>
      <w:ind w:left="142" w:firstLine="0"/>
      <w:jc w:val="both"/>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center" w:pos="4677"/>
        <w:tab w:val="right" w:pos="9355"/>
      </w:tabs>
      <w:spacing w:line="240" w:lineRule="auto"/>
      <w:rPr>
        <w:rFonts w:ascii="Times New Roman" w:cs="Times New Roman" w:eastAsia="Times New Roman" w:hAnsi="Times New Roman"/>
        <w:sz w:val="28"/>
        <w:szCs w:val="2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5">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pPr>
      <w:spacing w:line="1" w:lineRule="atLeast"/>
      <w:textAlignment w:val="top"/>
      <w:outlineLvl w:val="0"/>
    </w:pPr>
    <w:rPr>
      <w:lang w:bidi="hi-IN" w:eastAsia="zh-CN"/>
    </w:rPr>
  </w:style>
  <w:style w:type="paragraph" w:styleId="1">
    <w:name w:val="heading 1"/>
    <w:basedOn w:val="10"/>
    <w:next w:val="a0"/>
    <w:uiPriority w:val="9"/>
    <w:qFormat w:val="1"/>
    <w:pPr>
      <w:keepNext w:val="1"/>
      <w:keepLines w:val="1"/>
      <w:spacing w:after="120" w:before="480" w:line="100" w:lineRule="atLeast"/>
    </w:pPr>
    <w:rPr>
      <w:b w:val="1"/>
      <w:sz w:val="48"/>
      <w:szCs w:val="48"/>
    </w:rPr>
  </w:style>
  <w:style w:type="paragraph" w:styleId="2">
    <w:name w:val="heading 2"/>
    <w:basedOn w:val="10"/>
    <w:next w:val="a0"/>
    <w:uiPriority w:val="9"/>
    <w:semiHidden w:val="1"/>
    <w:unhideWhenUsed w:val="1"/>
    <w:qFormat w:val="1"/>
    <w:pPr>
      <w:keepNext w:val="1"/>
      <w:keepLines w:val="1"/>
      <w:spacing w:after="80" w:before="360" w:line="100" w:lineRule="atLeast"/>
      <w:outlineLvl w:val="1"/>
    </w:pPr>
    <w:rPr>
      <w:b w:val="1"/>
      <w:sz w:val="36"/>
      <w:szCs w:val="36"/>
    </w:rPr>
  </w:style>
  <w:style w:type="paragraph" w:styleId="3">
    <w:name w:val="heading 3"/>
    <w:basedOn w:val="10"/>
    <w:next w:val="a0"/>
    <w:uiPriority w:val="9"/>
    <w:semiHidden w:val="1"/>
    <w:unhideWhenUsed w:val="1"/>
    <w:qFormat w:val="1"/>
    <w:pPr>
      <w:keepNext w:val="1"/>
      <w:keepLines w:val="1"/>
      <w:spacing w:after="80" w:before="280" w:line="100" w:lineRule="atLeast"/>
      <w:outlineLvl w:val="2"/>
    </w:pPr>
    <w:rPr>
      <w:b w:val="1"/>
      <w:sz w:val="28"/>
      <w:szCs w:val="28"/>
    </w:rPr>
  </w:style>
  <w:style w:type="paragraph" w:styleId="4">
    <w:name w:val="heading 4"/>
    <w:basedOn w:val="10"/>
    <w:next w:val="a0"/>
    <w:uiPriority w:val="9"/>
    <w:semiHidden w:val="1"/>
    <w:unhideWhenUsed w:val="1"/>
    <w:qFormat w:val="1"/>
    <w:pPr>
      <w:keepNext w:val="1"/>
      <w:keepLines w:val="1"/>
      <w:spacing w:after="40" w:before="240" w:line="100" w:lineRule="atLeast"/>
      <w:outlineLvl w:val="3"/>
    </w:pPr>
    <w:rPr>
      <w:b w:val="1"/>
      <w:sz w:val="24"/>
      <w:szCs w:val="24"/>
    </w:rPr>
  </w:style>
  <w:style w:type="paragraph" w:styleId="5">
    <w:name w:val="heading 5"/>
    <w:basedOn w:val="10"/>
    <w:next w:val="a0"/>
    <w:uiPriority w:val="9"/>
    <w:semiHidden w:val="1"/>
    <w:unhideWhenUsed w:val="1"/>
    <w:qFormat w:val="1"/>
    <w:pPr>
      <w:keepNext w:val="1"/>
      <w:keepLines w:val="1"/>
      <w:spacing w:after="40" w:before="220" w:line="100" w:lineRule="atLeast"/>
      <w:outlineLvl w:val="4"/>
    </w:pPr>
    <w:rPr>
      <w:b w:val="1"/>
    </w:rPr>
  </w:style>
  <w:style w:type="paragraph" w:styleId="6">
    <w:name w:val="heading 6"/>
    <w:basedOn w:val="10"/>
    <w:next w:val="a0"/>
    <w:uiPriority w:val="9"/>
    <w:semiHidden w:val="1"/>
    <w:unhideWhenUsed w:val="1"/>
    <w:qFormat w:val="1"/>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LO-normal1"/>
    <w:next w:val="LO-normal1"/>
    <w:uiPriority w:val="10"/>
    <w:qFormat w:val="1"/>
    <w:pPr>
      <w:keepNext w:val="1"/>
      <w:keepLines w:val="1"/>
      <w:spacing w:after="120" w:before="480"/>
    </w:pPr>
    <w:rPr>
      <w:b w:val="1"/>
      <w:sz w:val="72"/>
      <w:szCs w:val="72"/>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 w:customStyle="1">
    <w:name w:val="Интернет-ссылка"/>
    <w:rPr>
      <w:color w:val="000080"/>
      <w:u w:val="single"/>
    </w:rPr>
  </w:style>
  <w:style w:type="character" w:styleId="a5"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pPr>
      <w:keepNext w:val="1"/>
      <w:spacing w:after="120" w:before="240"/>
    </w:pPr>
    <w:rPr>
      <w:rFonts w:ascii="Arial" w:cs="Arial" w:eastAsia="Microsoft YaHei" w:hAnsi="Arial"/>
      <w:sz w:val="28"/>
      <w:szCs w:val="28"/>
    </w:rPr>
  </w:style>
  <w:style w:type="paragraph" w:styleId="a7">
    <w:name w:val="Body Text"/>
    <w:basedOn w:val="a"/>
    <w:next w:val="a0"/>
    <w:qFormat w:val="1"/>
    <w:pPr>
      <w:spacing w:after="120"/>
    </w:pPr>
  </w:style>
  <w:style w:type="paragraph" w:styleId="a8">
    <w:name w:val="List"/>
    <w:basedOn w:val="a0"/>
    <w:next w:val="20"/>
    <w:qFormat w:val="1"/>
  </w:style>
  <w:style w:type="paragraph" w:styleId="a0">
    <w:name w:val="caption"/>
    <w:basedOn w:val="10"/>
    <w:next w:val="a9"/>
    <w:qFormat w:val="1"/>
    <w:pPr>
      <w:keepNext w:val="1"/>
      <w:keepLines w:val="1"/>
      <w:spacing w:after="120" w:before="480" w:line="100" w:lineRule="atLeast"/>
    </w:pPr>
    <w:rPr>
      <w:b w:val="1"/>
      <w:bCs w:val="1"/>
      <w:sz w:val="72"/>
      <w:szCs w:val="72"/>
    </w:rPr>
  </w:style>
  <w:style w:type="paragraph" w:styleId="aa">
    <w:name w:val="index heading"/>
    <w:basedOn w:val="a"/>
    <w:qFormat w:val="1"/>
    <w:pPr>
      <w:suppressLineNumbers w:val="1"/>
    </w:pPr>
    <w:rPr>
      <w:rFonts w:cs="Arial"/>
    </w:rPr>
  </w:style>
  <w:style w:type="paragraph" w:styleId="LO-normal1" w:customStyle="1">
    <w:name w:val="LO-normal1"/>
    <w:qFormat w:val="1"/>
    <w:pPr>
      <w:widowControl w:val="1"/>
      <w:suppressAutoHyphens w:val="1"/>
    </w:pPr>
    <w:rPr>
      <w:rFonts w:ascii="Times New Roman" w:cs="Arial" w:eastAsia="NSimSun" w:hAnsi="Times New Roman"/>
      <w:szCs w:val="20"/>
      <w:lang w:bidi="hi-IN" w:eastAsia="zh-CN"/>
    </w:rPr>
  </w:style>
  <w:style w:type="paragraph" w:styleId="20" w:customStyle="1">
    <w:name w:val="Указатель2"/>
    <w:basedOn w:val="a"/>
    <w:next w:val="13"/>
    <w:qFormat w:val="1"/>
    <w:pPr>
      <w:suppressLineNumbers w:val="1"/>
    </w:pPr>
    <w:rPr>
      <w:rFonts w:cs="Arial Unicode MS"/>
    </w:rPr>
  </w:style>
  <w:style w:type="paragraph" w:styleId="LO-normal" w:customStyle="1">
    <w:name w:val="LO-normal"/>
    <w:next w:val="10"/>
    <w:qFormat w:val="1"/>
    <w:pPr>
      <w:widowControl w:val="1"/>
      <w:spacing w:line="1" w:lineRule="atLeast"/>
      <w:textAlignment w:val="top"/>
      <w:outlineLvl w:val="0"/>
    </w:pPr>
    <w:rPr>
      <w:lang w:bidi="hi-IN" w:eastAsia="zh-CN"/>
    </w:rPr>
  </w:style>
  <w:style w:type="paragraph" w:styleId="13" w:customStyle="1">
    <w:name w:val="Название1"/>
    <w:basedOn w:val="a"/>
    <w:next w:val="ab"/>
    <w:qFormat w:val="1"/>
    <w:pPr>
      <w:suppressLineNumbers w:val="1"/>
      <w:spacing w:after="120" w:before="120"/>
    </w:pPr>
    <w:rPr>
      <w:rFonts w:cs="Arial"/>
      <w:i w:val="1"/>
      <w:iCs w:val="1"/>
      <w:sz w:val="24"/>
      <w:szCs w:val="24"/>
    </w:rPr>
  </w:style>
  <w:style w:type="paragraph" w:styleId="10" w:customStyle="1">
    <w:name w:val="Указатель1"/>
    <w:basedOn w:val="a"/>
    <w:next w:val="ac"/>
    <w:qFormat w:val="1"/>
    <w:pPr>
      <w:suppressLineNumbers w:val="1"/>
    </w:pPr>
    <w:rPr>
      <w:rFonts w:cs="Arial"/>
    </w:rPr>
  </w:style>
  <w:style w:type="paragraph" w:styleId="ab">
    <w:name w:val="Subtitle"/>
    <w:basedOn w:val="a"/>
    <w:next w:val="a"/>
    <w:uiPriority w:val="11"/>
    <w:qFormat w:val="1"/>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ac">
    <w:name w:val="List Paragraph"/>
    <w:basedOn w:val="a"/>
    <w:next w:val="ad"/>
    <w:qFormat w:val="1"/>
    <w:pPr>
      <w:spacing w:line="100" w:lineRule="atLeast"/>
      <w:ind w:left="340" w:firstLine="710"/>
      <w:jc w:val="both"/>
    </w:pPr>
    <w:rPr>
      <w:lang w:bidi="ru-RU"/>
    </w:rPr>
  </w:style>
  <w:style w:type="paragraph" w:styleId="a9" w:customStyle="1">
    <w:name w:val="Содержимое таблицы"/>
    <w:basedOn w:val="a"/>
    <w:next w:val="ae"/>
    <w:qFormat w:val="1"/>
    <w:pPr>
      <w:suppressLineNumbers w:val="1"/>
    </w:pPr>
  </w:style>
  <w:style w:type="paragraph" w:styleId="ad" w:customStyle="1">
    <w:name w:val="Заголовок таблицы"/>
    <w:basedOn w:val="a"/>
    <w:qFormat w:val="1"/>
    <w:pPr>
      <w:suppressLineNumbers w:val="1"/>
      <w:jc w:val="center"/>
    </w:pPr>
    <w:rPr>
      <w:b w:val="1"/>
      <w:bCs w:val="1"/>
    </w:rPr>
  </w:style>
  <w:style w:type="paragraph" w:styleId="af" w:customStyle="1">
    <w:name w:val="Верхний и нижний колонтитулы"/>
    <w:basedOn w:val="a"/>
    <w:qFormat w:val="1"/>
  </w:style>
  <w:style w:type="paragraph" w:styleId="ae">
    <w:name w:val="header"/>
    <w:basedOn w:val="a"/>
    <w:qFormat w:val="1"/>
    <w:pPr>
      <w:tabs>
        <w:tab w:val="center" w:pos="4677"/>
        <w:tab w:val="right" w:pos="9355"/>
      </w:tabs>
    </w:pPr>
    <w:rPr>
      <w:rFonts w:cs="Mangal"/>
      <w:szCs w:val="20"/>
    </w:rPr>
  </w:style>
  <w:style w:type="paragraph" w:styleId="af0">
    <w:name w:val="footer"/>
    <w:basedOn w:val="a"/>
    <w:qFormat w:val="1"/>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0" w:customStyle="1">
    <w:name w:val="Table Normal"/>
    <w:tblPr>
      <w:tblCellMar>
        <w:top w:w="0.0" w:type="dxa"/>
        <w:left w:w="0.0" w:type="dxa"/>
        <w:bottom w:w="0.0" w:type="dxa"/>
        <w:right w:w="0.0" w:type="dxa"/>
      </w:tblCellMar>
    </w:tblPr>
  </w:style>
  <w:style w:type="table" w:styleId="af2" w:customStyle="1">
    <w:basedOn w:val="TableNormal0"/>
    <w:tblPr>
      <w:tblStyleRowBandSize w:val="1"/>
      <w:tblStyleColBandSize w:val="1"/>
      <w:tblCellMar>
        <w:left w:w="115.0" w:type="dxa"/>
        <w:right w:w="115.0" w:type="dxa"/>
      </w:tblCellMar>
    </w:tblPr>
  </w:style>
  <w:style w:type="table" w:styleId="af3" w:customStyle="1">
    <w:basedOn w:val="TableNormal0"/>
    <w:tblPr>
      <w:tblStyleRowBandSize w:val="1"/>
      <w:tblStyleColBandSize w:val="1"/>
      <w:tblCellMar>
        <w:left w:w="115.0" w:type="dxa"/>
        <w:right w:w="115.0" w:type="dxa"/>
      </w:tblCellMar>
    </w:tblPr>
  </w:style>
  <w:style w:type="table" w:styleId="af4" w:customStyle="1">
    <w:basedOn w:val="TableNormal0"/>
    <w:tblPr>
      <w:tblStyleRowBandSize w:val="1"/>
      <w:tblStyleColBandSize w:val="1"/>
      <w:tblCellMar>
        <w:left w:w="115.0" w:type="dxa"/>
        <w:right w:w="115.0" w:type="dxa"/>
      </w:tblCellMar>
    </w:tblPr>
  </w:style>
  <w:style w:type="table" w:styleId="af5" w:customStyle="1">
    <w:basedOn w:val="TableNormal0"/>
    <w:tblPr>
      <w:tblStyleRowBandSize w:val="1"/>
      <w:tblStyleColBandSize w:val="1"/>
      <w:tblCellMar>
        <w:left w:w="115.0" w:type="dxa"/>
        <w:right w:w="115.0" w:type="dxa"/>
      </w:tblCellMar>
    </w:tblPr>
  </w:style>
  <w:style w:type="table" w:styleId="af6" w:customStyle="1">
    <w:basedOn w:val="TableNormal0"/>
    <w:tblPr>
      <w:tblStyleRowBandSize w:val="1"/>
      <w:tblStyleColBandSize w:val="1"/>
      <w:tblCellMar>
        <w:left w:w="115.0" w:type="dxa"/>
        <w:right w:w="115.0" w:type="dxa"/>
      </w:tblCellMar>
    </w:tblPr>
  </w:style>
  <w:style w:type="table" w:styleId="af7" w:customStyle="1">
    <w:basedOn w:val="TableNormal0"/>
    <w:tblPr>
      <w:tblStyleRowBandSize w:val="1"/>
      <w:tblStyleColBandSize w:val="1"/>
      <w:tblCellMar>
        <w:left w:w="115.0" w:type="dxa"/>
        <w:right w:w="115.0" w:type="dxa"/>
      </w:tblCellMar>
    </w:tblPr>
  </w:style>
  <w:style w:type="table" w:styleId="af8" w:customStyle="1">
    <w:basedOn w:val="TableNormal0"/>
    <w:tblPr>
      <w:tblStyleRowBandSize w:val="1"/>
      <w:tblStyleColBandSize w:val="1"/>
      <w:tblCellMar>
        <w:left w:w="115.0" w:type="dxa"/>
        <w:right w:w="115.0" w:type="dxa"/>
      </w:tblCellMar>
    </w:tblPr>
  </w:style>
  <w:style w:type="table" w:styleId="af9" w:customStyle="1">
    <w:basedOn w:val="TableNormal0"/>
    <w:tblPr>
      <w:tblStyleRowBandSize w:val="1"/>
      <w:tblStyleColBandSize w:val="1"/>
      <w:tblCellMar>
        <w:left w:w="115.0" w:type="dxa"/>
        <w:right w:w="115.0" w:type="dxa"/>
      </w:tblCellMar>
    </w:tblPr>
  </w:style>
  <w:style w:type="table" w:styleId="afa"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1p9yZKRsbgnj6kzQXhwxFvmYg==">AMUW2mV9FBebxfytt+k9QD3lCUZpsJ1VGuVFCM44yNKX1iYT7kBqPjx8+A58FP7ekvdV7h4Vz+V+yKVenLh/B5dddexD+BAMYJTe1dcsUildQRT1VJG7IVvpU6NmElaNE/SpYJtWvZzJ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