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0"/>
          <w:szCs w:val="20"/>
          <w:rtl w:val="0"/>
        </w:rPr>
        <w:t xml:space="preserve">ИП </w:t>
      </w:r>
      <w:r w:rsidDel="00000000" w:rsidR="00000000" w:rsidRPr="00000000">
        <w:rPr>
          <w:sz w:val="24"/>
          <w:szCs w:val="24"/>
          <w:rtl w:val="0"/>
        </w:rPr>
        <w:t xml:space="preserve">Мухамедшин Артур Фанилеви</w:t>
      </w:r>
      <w:r w:rsidDel="00000000" w:rsidR="00000000" w:rsidRPr="00000000">
        <w:rPr>
          <w:sz w:val="24"/>
          <w:szCs w:val="24"/>
          <w:highlight w:val="white"/>
          <w:rtl w:val="0"/>
        </w:rPr>
        <w:t xml:space="preserve">ч.</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Мухамедшин Артур Фанилевич (ОГРНИП: 320183200024253, ИНН 183208252415)</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highlight w:val="white"/>
          <w:vertAlign w:val="baseline"/>
        </w:rPr>
      </w:pPr>
      <w:r w:rsidDel="00000000" w:rsidR="00000000" w:rsidRPr="00000000">
        <w:rPr>
          <w:rFonts w:ascii="Arial" w:cs="Arial" w:eastAsia="Arial" w:hAnsi="Arial"/>
          <w:b w:val="0"/>
          <w:i w:val="0"/>
          <w:smallCaps w:val="0"/>
          <w:strike w:val="0"/>
          <w:color w:val="000000"/>
          <w:sz w:val="26"/>
          <w:szCs w:val="26"/>
          <w:highlight w:val="white"/>
          <w:u w:val="none"/>
          <w:vertAlign w:val="baseline"/>
          <w:rtl w:val="0"/>
        </w:rPr>
        <w:t xml:space="preserve">Транспорт</w:t>
      </w: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highlight w:val="white"/>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 оформлении заказа на тариф «День» (с 08-00 до 20-59), и в пределах транспортной развязки г. </w:t>
      </w:r>
      <w:r w:rsidDel="00000000" w:rsidR="00000000" w:rsidRPr="00000000">
        <w:rPr>
          <w:sz w:val="23"/>
          <w:szCs w:val="23"/>
          <w:highlight w:val="white"/>
          <w:rtl w:val="0"/>
        </w:rPr>
        <w:t xml:space="preserve">Казань</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Казань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дополнительно оплачивается такси.</w:t>
      </w: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 оформлении заказа на тариф «Ночь» (с 21:00 до 07:59), на тариф «День» (е</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0"/>
          <w:szCs w:val="20"/>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w:t>
      </w:r>
      <w:r w:rsidDel="00000000" w:rsidR="00000000" w:rsidRPr="00000000">
        <w:rPr>
          <w:sz w:val="24"/>
          <w:szCs w:val="24"/>
          <w:highlight w:val="white"/>
          <w:rtl w:val="0"/>
        </w:rPr>
        <w:t xml:space="preserve">ИП МУХАМЕДШИН АРТУР ФАНИЛЕВИЧ</w:t>
      </w:r>
      <w:r w:rsidDel="00000000" w:rsidR="00000000" w:rsidRPr="00000000">
        <w:rPr>
          <w:sz w:val="24"/>
          <w:szCs w:val="24"/>
          <w:rtl w:val="0"/>
        </w:rPr>
        <w:t xml:space="preserve">, Юридический адрес г. Ижевск ул. Братская 58, Почтовый адрес: г. Казань, ул. Мухамедьяра, д. 2а, ОГРНИП: 320183200024253, ИНН </w:t>
      </w:r>
      <w:r w:rsidDel="00000000" w:rsidR="00000000" w:rsidRPr="00000000">
        <w:rPr>
          <w:sz w:val="24"/>
          <w:szCs w:val="24"/>
          <w:highlight w:val="white"/>
          <w:rtl w:val="0"/>
        </w:rPr>
        <w:t xml:space="preserve">183208252415</w:t>
      </w:r>
      <w:r w:rsidDel="00000000" w:rsidR="00000000" w:rsidRPr="00000000">
        <w:rPr>
          <w:sz w:val="24"/>
          <w:szCs w:val="24"/>
          <w:rtl w:val="0"/>
        </w:rPr>
        <w:t xml:space="preserve">. Банковские реквизиты: р/с </w:t>
      </w:r>
      <w:r w:rsidDel="00000000" w:rsidR="00000000" w:rsidRPr="00000000">
        <w:rPr>
          <w:sz w:val="24"/>
          <w:szCs w:val="24"/>
          <w:highlight w:val="white"/>
          <w:rtl w:val="0"/>
        </w:rPr>
        <w:t xml:space="preserve">40802810829480001216</w:t>
      </w:r>
      <w:r w:rsidDel="00000000" w:rsidR="00000000" w:rsidRPr="00000000">
        <w:rPr>
          <w:sz w:val="24"/>
          <w:szCs w:val="24"/>
          <w:rtl w:val="0"/>
        </w:rPr>
        <w:t xml:space="preserve">,</w:t>
      </w:r>
      <w:r w:rsidDel="00000000" w:rsidR="00000000" w:rsidRPr="00000000">
        <w:rPr>
          <w:sz w:val="24"/>
          <w:szCs w:val="24"/>
          <w:highlight w:val="white"/>
          <w:rtl w:val="0"/>
        </w:rPr>
        <w:t xml:space="preserve"> ФИЛИАЛ «НИЖЕГОРОДСКИЙ» АО «АЛЬФА-БАНК»,</w:t>
      </w:r>
      <w:r w:rsidDel="00000000" w:rsidR="00000000" w:rsidRPr="00000000">
        <w:rPr>
          <w:sz w:val="24"/>
          <w:szCs w:val="24"/>
          <w:rtl w:val="0"/>
        </w:rPr>
        <w:t xml:space="preserve"> БИК </w:t>
      </w:r>
      <w:r w:rsidDel="00000000" w:rsidR="00000000" w:rsidRPr="00000000">
        <w:rPr>
          <w:sz w:val="24"/>
          <w:szCs w:val="24"/>
          <w:highlight w:val="white"/>
          <w:rtl w:val="0"/>
        </w:rPr>
        <w:t xml:space="preserve">042202824</w:t>
      </w:r>
      <w:r w:rsidDel="00000000" w:rsidR="00000000" w:rsidRPr="00000000">
        <w:rPr>
          <w:sz w:val="24"/>
          <w:szCs w:val="24"/>
          <w:rtl w:val="0"/>
        </w:rPr>
        <w:t xml:space="preserve">, к/с </w:t>
      </w:r>
      <w:r w:rsidDel="00000000" w:rsidR="00000000" w:rsidRPr="00000000">
        <w:rPr>
          <w:sz w:val="24"/>
          <w:szCs w:val="24"/>
          <w:highlight w:val="white"/>
          <w:rtl w:val="0"/>
        </w:rPr>
        <w:t xml:space="preserve">30101810200000000824</w:t>
      </w:r>
      <w:r w:rsidDel="00000000" w:rsidR="00000000" w:rsidRPr="00000000">
        <w:rPr>
          <w:sz w:val="24"/>
          <w:szCs w:val="24"/>
          <w:rtl w:val="0"/>
        </w:rPr>
        <w:t xml:space="preserve">, Тел. </w:t>
      </w:r>
      <w:r w:rsidDel="00000000" w:rsidR="00000000" w:rsidRPr="00000000">
        <w:rPr>
          <w:sz w:val="24"/>
          <w:szCs w:val="24"/>
          <w:highlight w:val="white"/>
          <w:rtl w:val="0"/>
        </w:rPr>
        <w:t xml:space="preserve">89872137885</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680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580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780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7600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9600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7000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9000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19200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27200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10560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13560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2500 руб.</w:t>
            </w:r>
          </w:p>
          <w:p w:rsidR="00000000" w:rsidDel="00000000" w:rsidP="00000000" w:rsidRDefault="00000000" w:rsidRPr="00000000" w14:paraId="000000E9">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 </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5000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2100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2400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6nW823ulz4vfXFP8DNc7NGesaA==">AMUW2mWCvcplR1eChApWJbq62sW2iJ8ekKrLWpZEA5IdIKqrcKO27Pm6MEbgyFhjlHKLY6M6ryj6J/Fv78Iq7BI6UT1evCgLnhiHXgiitD4pRMSI7SJLsK4I8bxw5veR9fGueNTMIWmESRV2vRM+PLPdQ0ber3M+J2MAjeoehLvIAOz6h3+Bcn4=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