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1A4A" w:rsidRDefault="00B358EA">
      <w:pPr>
        <w:keepNext/>
        <w:keepLines/>
        <w:numPr>
          <w:ilvl w:val="3"/>
          <w:numId w:val="1"/>
        </w:numPr>
        <w:spacing w:before="240" w:after="40" w:line="276" w:lineRule="auto"/>
        <w:jc w:val="center"/>
        <w:rPr>
          <w:rFonts w:ascii="Times New Roman" w:eastAsia="Times New Roman" w:hAnsi="Times New Roman" w:cs="Times New Roman"/>
          <w:b/>
          <w:color w:val="000000"/>
          <w:sz w:val="32"/>
          <w:szCs w:val="32"/>
        </w:rPr>
      </w:pPr>
      <w:bookmarkStart w:id="0" w:name="_heading=h.3znysh7" w:colFirst="0" w:colLast="0"/>
      <w:bookmarkEnd w:id="0"/>
      <w:r>
        <w:rPr>
          <w:rFonts w:ascii="Times New Roman" w:eastAsia="Times New Roman" w:hAnsi="Times New Roman" w:cs="Times New Roman"/>
          <w:b/>
          <w:color w:val="000000"/>
          <w:sz w:val="32"/>
          <w:szCs w:val="32"/>
        </w:rPr>
        <w:t>Договор-оферта на оказание услуг по уходу за ребенком</w:t>
      </w:r>
    </w:p>
    <w:p w:rsidR="00231A4A" w:rsidRDefault="00B358EA">
      <w:pPr>
        <w:shd w:val="clear" w:color="auto" w:fill="FFFFFF"/>
        <w:spacing w:line="276" w:lineRule="auto"/>
        <w:ind w:left="142"/>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редакция от </w:t>
      </w:r>
      <w:r>
        <w:rPr>
          <w:rFonts w:ascii="Times New Roman" w:eastAsia="Times New Roman" w:hAnsi="Times New Roman" w:cs="Times New Roman"/>
          <w:sz w:val="32"/>
          <w:szCs w:val="32"/>
        </w:rPr>
        <w:t>01</w:t>
      </w:r>
      <w:r>
        <w:rPr>
          <w:rFonts w:ascii="Times New Roman" w:eastAsia="Times New Roman" w:hAnsi="Times New Roman" w:cs="Times New Roman"/>
          <w:color w:val="000000"/>
          <w:sz w:val="32"/>
          <w:szCs w:val="32"/>
        </w:rPr>
        <w:t>.08.202</w:t>
      </w:r>
      <w:r>
        <w:rPr>
          <w:rFonts w:ascii="Times New Roman" w:eastAsia="Times New Roman" w:hAnsi="Times New Roman" w:cs="Times New Roman"/>
          <w:sz w:val="32"/>
          <w:szCs w:val="32"/>
        </w:rPr>
        <w:t xml:space="preserve">1 </w:t>
      </w:r>
      <w:r>
        <w:rPr>
          <w:rFonts w:ascii="Times New Roman" w:eastAsia="Times New Roman" w:hAnsi="Times New Roman" w:cs="Times New Roman"/>
          <w:color w:val="000000"/>
          <w:sz w:val="32"/>
          <w:szCs w:val="32"/>
        </w:rPr>
        <w:t>г.</w:t>
      </w:r>
    </w:p>
    <w:p w:rsidR="00231A4A" w:rsidRDefault="00231A4A">
      <w:pPr>
        <w:pBdr>
          <w:top w:val="nil"/>
          <w:left w:val="nil"/>
          <w:bottom w:val="nil"/>
          <w:right w:val="nil"/>
          <w:between w:val="nil"/>
        </w:pBdr>
        <w:shd w:val="clear" w:color="auto" w:fill="FFFFFF"/>
        <w:spacing w:line="240" w:lineRule="auto"/>
        <w:ind w:left="142"/>
        <w:jc w:val="center"/>
        <w:rPr>
          <w:color w:val="000000"/>
        </w:rPr>
      </w:pPr>
    </w:p>
    <w:p w:rsidR="00231A4A" w:rsidRDefault="00231A4A">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231A4A" w:rsidRDefault="00B358EA">
      <w:pPr>
        <w:numPr>
          <w:ilvl w:val="0"/>
          <w:numId w:val="3"/>
        </w:numPr>
        <w:pBdr>
          <w:top w:val="nil"/>
          <w:left w:val="nil"/>
          <w:bottom w:val="nil"/>
          <w:right w:val="nil"/>
          <w:between w:val="nil"/>
        </w:pBdr>
        <w:shd w:val="clear" w:color="auto" w:fill="FFFFFF"/>
        <w:spacing w:line="240" w:lineRule="auto"/>
        <w:jc w:val="center"/>
        <w:rPr>
          <w:color w:val="000000"/>
        </w:rPr>
      </w:pPr>
      <w:r>
        <w:rPr>
          <w:rFonts w:ascii="Times New Roman" w:eastAsia="Times New Roman" w:hAnsi="Times New Roman" w:cs="Times New Roman"/>
          <w:color w:val="000000"/>
          <w:sz w:val="28"/>
          <w:szCs w:val="28"/>
        </w:rPr>
        <w:t>Общие положения</w:t>
      </w:r>
    </w:p>
    <w:p w:rsidR="00231A4A" w:rsidRDefault="00231A4A">
      <w:pPr>
        <w:pBdr>
          <w:top w:val="nil"/>
          <w:left w:val="nil"/>
          <w:bottom w:val="nil"/>
          <w:right w:val="nil"/>
          <w:between w:val="nil"/>
        </w:pBdr>
        <w:shd w:val="clear" w:color="auto" w:fill="FFFFFF"/>
        <w:spacing w:line="240" w:lineRule="auto"/>
        <w:ind w:left="502"/>
        <w:rPr>
          <w:color w:val="000000"/>
        </w:rPr>
      </w:pPr>
    </w:p>
    <w:p w:rsidR="00231A4A" w:rsidRDefault="00B358EA">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Pr>
          <w:rFonts w:ascii="Times New Roman" w:eastAsia="Times New Roman" w:hAnsi="Times New Roman" w:cs="Times New Roman"/>
          <w:sz w:val="28"/>
          <w:szCs w:val="28"/>
        </w:rPr>
        <w:t xml:space="preserve"> ИП Коваленко Анастасия Константиновна</w:t>
      </w:r>
      <w:r>
        <w:rPr>
          <w:rFonts w:ascii="Times New Roman" w:eastAsia="Times New Roman" w:hAnsi="Times New Roman" w:cs="Times New Roman"/>
          <w:color w:val="000000"/>
          <w:sz w:val="28"/>
          <w:szCs w:val="28"/>
        </w:rPr>
        <w:t>.</w:t>
      </w:r>
    </w:p>
    <w:p w:rsidR="00231A4A" w:rsidRDefault="00B358EA">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1.1. Настоящий публичный договор (далее – </w:t>
      </w:r>
      <w:r>
        <w:rPr>
          <w:rFonts w:ascii="Times New Roman" w:eastAsia="Times New Roman" w:hAnsi="Times New Roman" w:cs="Times New Roman"/>
          <w:color w:val="000000"/>
          <w:sz w:val="28"/>
          <w:szCs w:val="28"/>
        </w:rPr>
        <w:t xml:space="preserve">«Оферта» или «Договор») представляет собой официальное предложение </w:t>
      </w:r>
      <w:r>
        <w:rPr>
          <w:rFonts w:ascii="Times New Roman" w:eastAsia="Times New Roman" w:hAnsi="Times New Roman" w:cs="Times New Roman"/>
          <w:sz w:val="28"/>
          <w:szCs w:val="28"/>
        </w:rPr>
        <w:t>ИП Коваленко Анастасия Константиновна (</w:t>
      </w:r>
      <w:r>
        <w:rPr>
          <w:rFonts w:ascii="Times New Roman" w:eastAsia="Times New Roman" w:hAnsi="Times New Roman" w:cs="Times New Roman"/>
          <w:color w:val="000000"/>
          <w:sz w:val="28"/>
          <w:szCs w:val="28"/>
        </w:rPr>
        <w:t>ОГРН 319753600003339, ИНН 753616059921</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далее именуемое «Исполнитель» на оказание услуг по уходу за ребенком. Перечень услуг приведен в приложении № </w:t>
      </w:r>
      <w:r>
        <w:rPr>
          <w:rFonts w:ascii="Times New Roman" w:eastAsia="Times New Roman" w:hAnsi="Times New Roman" w:cs="Times New Roman"/>
          <w:color w:val="000000"/>
          <w:sz w:val="28"/>
          <w:szCs w:val="28"/>
        </w:rPr>
        <w:t>1 к настоящему договору – Прейскуранте услуг.</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w:t>
      </w:r>
      <w:r>
        <w:rPr>
          <w:rFonts w:ascii="Times New Roman" w:eastAsia="Times New Roman" w:hAnsi="Times New Roman" w:cs="Times New Roman"/>
          <w:color w:val="000000"/>
          <w:sz w:val="28"/>
          <w:szCs w:val="28"/>
        </w:rPr>
        <w:t xml:space="preserve">Ф Акцепт должен быть полным и безоговорочным.    </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1.4. Для </w:t>
      </w:r>
      <w:proofErr w:type="gramStart"/>
      <w:r>
        <w:rPr>
          <w:rFonts w:ascii="Times New Roman" w:eastAsia="Times New Roman" w:hAnsi="Times New Roman" w:cs="Times New Roman"/>
          <w:color w:val="000000"/>
          <w:sz w:val="28"/>
          <w:szCs w:val="28"/>
        </w:rPr>
        <w:t>целей  настоящей</w:t>
      </w:r>
      <w:proofErr w:type="gramEnd"/>
      <w:r>
        <w:rPr>
          <w:rFonts w:ascii="Times New Roman" w:eastAsia="Times New Roman" w:hAnsi="Times New Roman" w:cs="Times New Roman"/>
          <w:color w:val="000000"/>
          <w:sz w:val="28"/>
          <w:szCs w:val="28"/>
        </w:rPr>
        <w:t xml:space="preserve"> оферты термины и определения в единственном числе относятся также и к терминам и определениям во множественном числе.  </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1.5. Условия настоящей оферты действуют для интернет-сайта и Мобильного приложения, если иное прямо не предусмотрено на</w:t>
      </w:r>
      <w:r>
        <w:rPr>
          <w:rFonts w:ascii="Times New Roman" w:eastAsia="Times New Roman" w:hAnsi="Times New Roman" w:cs="Times New Roman"/>
          <w:color w:val="000000"/>
          <w:sz w:val="28"/>
          <w:szCs w:val="28"/>
        </w:rPr>
        <w:t xml:space="preserve">стоящей офертой.  </w:t>
      </w:r>
    </w:p>
    <w:p w:rsidR="00231A4A" w:rsidRDefault="00231A4A">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231A4A" w:rsidRDefault="00B358EA">
      <w:pPr>
        <w:pBdr>
          <w:top w:val="nil"/>
          <w:left w:val="nil"/>
          <w:bottom w:val="nil"/>
          <w:right w:val="nil"/>
          <w:between w:val="nil"/>
        </w:pBdr>
        <w:shd w:val="clear" w:color="auto" w:fill="FFFFFF"/>
        <w:spacing w:line="240" w:lineRule="auto"/>
        <w:ind w:left="1050"/>
        <w:jc w:val="center"/>
        <w:rPr>
          <w:color w:val="000000"/>
        </w:rPr>
      </w:pPr>
      <w:r>
        <w:rPr>
          <w:rFonts w:ascii="Times New Roman" w:eastAsia="Times New Roman" w:hAnsi="Times New Roman" w:cs="Times New Roman"/>
          <w:color w:val="000000"/>
          <w:sz w:val="28"/>
          <w:szCs w:val="28"/>
        </w:rPr>
        <w:t>2.Определения и термины</w:t>
      </w:r>
    </w:p>
    <w:p w:rsidR="00231A4A" w:rsidRDefault="00231A4A">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231A4A" w:rsidRDefault="00B358EA">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Оферта – настоящий публичный договор оказания услуг по уходу за детьми.</w:t>
      </w:r>
    </w:p>
    <w:p w:rsidR="00231A4A" w:rsidRDefault="00B358EA">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sz w:val="28"/>
          <w:szCs w:val="28"/>
        </w:rPr>
        <w:t>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231A4A" w:rsidRDefault="00B358EA">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Уход за ребенком — присмот</w:t>
      </w:r>
      <w:r>
        <w:rPr>
          <w:rFonts w:ascii="Times New Roman" w:eastAsia="Times New Roman" w:hAnsi="Times New Roman" w:cs="Times New Roman"/>
          <w:color w:val="000000"/>
          <w:sz w:val="28"/>
          <w:szCs w:val="28"/>
        </w:rPr>
        <w:t>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231A4A" w:rsidRDefault="00B358EA">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Договор на оказание у</w:t>
      </w:r>
      <w:r>
        <w:rPr>
          <w:rFonts w:ascii="Times New Roman" w:eastAsia="Times New Roman" w:hAnsi="Times New Roman" w:cs="Times New Roman"/>
          <w:color w:val="000000"/>
          <w:sz w:val="28"/>
          <w:szCs w:val="28"/>
        </w:rPr>
        <w:t xml:space="preserve">слуг по уходу за ребенком – договор между </w:t>
      </w:r>
      <w:proofErr w:type="gramStart"/>
      <w:r>
        <w:rPr>
          <w:rFonts w:ascii="Times New Roman" w:eastAsia="Times New Roman" w:hAnsi="Times New Roman" w:cs="Times New Roman"/>
          <w:color w:val="000000"/>
          <w:sz w:val="28"/>
          <w:szCs w:val="28"/>
        </w:rPr>
        <w:t>Заказчиком  и</w:t>
      </w:r>
      <w:proofErr w:type="gramEnd"/>
      <w:r>
        <w:rPr>
          <w:rFonts w:ascii="Times New Roman" w:eastAsia="Times New Roman" w:hAnsi="Times New Roman" w:cs="Times New Roman"/>
          <w:color w:val="000000"/>
          <w:sz w:val="28"/>
          <w:szCs w:val="28"/>
        </w:rPr>
        <w:t xml:space="preserve"> Исполнителем на оказание услуг по уходу за ребенком. </w:t>
      </w:r>
    </w:p>
    <w:p w:rsidR="00231A4A" w:rsidRDefault="00B358EA">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lastRenderedPageBreak/>
        <w:t xml:space="preserve">Услуга – перечень наименований ассортимента, представленный на официальном интернет-сайте. </w:t>
      </w:r>
    </w:p>
    <w:p w:rsidR="00231A4A" w:rsidRDefault="00B358EA">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Форма </w:t>
      </w:r>
      <w:proofErr w:type="gramStart"/>
      <w:r>
        <w:rPr>
          <w:rFonts w:ascii="Times New Roman" w:eastAsia="Times New Roman" w:hAnsi="Times New Roman" w:cs="Times New Roman"/>
          <w:color w:val="000000"/>
          <w:sz w:val="28"/>
          <w:szCs w:val="28"/>
        </w:rPr>
        <w:t>заявки  -</w:t>
      </w:r>
      <w:proofErr w:type="gramEnd"/>
      <w:r>
        <w:rPr>
          <w:rFonts w:ascii="Times New Roman" w:eastAsia="Times New Roman" w:hAnsi="Times New Roman" w:cs="Times New Roman"/>
          <w:color w:val="000000"/>
          <w:sz w:val="28"/>
          <w:szCs w:val="28"/>
        </w:rPr>
        <w:t xml:space="preserve">  совокупность элементов, позволяющих З</w:t>
      </w:r>
      <w:r>
        <w:rPr>
          <w:rFonts w:ascii="Times New Roman" w:eastAsia="Times New Roman" w:hAnsi="Times New Roman" w:cs="Times New Roman"/>
          <w:color w:val="000000"/>
          <w:sz w:val="28"/>
          <w:szCs w:val="28"/>
        </w:rPr>
        <w:t>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231A4A" w:rsidRDefault="00B358EA">
      <w:pPr>
        <w:pBdr>
          <w:top w:val="nil"/>
          <w:left w:val="nil"/>
          <w:bottom w:val="nil"/>
          <w:right w:val="nil"/>
          <w:between w:val="nil"/>
        </w:pBdr>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Заказ – отдельные позиции из ассортиментного перечня Услуг</w:t>
      </w:r>
      <w:r>
        <w:rPr>
          <w:rFonts w:ascii="Times New Roman" w:eastAsia="Times New Roman" w:hAnsi="Times New Roman" w:cs="Times New Roman"/>
          <w:color w:val="000000"/>
          <w:sz w:val="28"/>
          <w:szCs w:val="28"/>
        </w:rPr>
        <w:t xml:space="preserve">, указанные Заказчиком при оформлении заявки на интернет-сайте или через Мобильное приложение и оплаченные на расчетный счет </w:t>
      </w:r>
      <w:proofErr w:type="gramStart"/>
      <w:r>
        <w:rPr>
          <w:rFonts w:ascii="Times New Roman" w:eastAsia="Times New Roman" w:hAnsi="Times New Roman" w:cs="Times New Roman"/>
          <w:color w:val="000000"/>
          <w:sz w:val="28"/>
          <w:szCs w:val="28"/>
        </w:rPr>
        <w:t xml:space="preserve">предоставляемых  </w:t>
      </w:r>
      <w:r>
        <w:rPr>
          <w:rFonts w:ascii="Times New Roman" w:eastAsia="Times New Roman" w:hAnsi="Times New Roman" w:cs="Times New Roman"/>
          <w:sz w:val="28"/>
          <w:szCs w:val="28"/>
        </w:rPr>
        <w:t>ИП</w:t>
      </w:r>
      <w:proofErr w:type="gramEnd"/>
      <w:r>
        <w:rPr>
          <w:rFonts w:ascii="Times New Roman" w:eastAsia="Times New Roman" w:hAnsi="Times New Roman" w:cs="Times New Roman"/>
          <w:sz w:val="28"/>
          <w:szCs w:val="28"/>
        </w:rPr>
        <w:t xml:space="preserve"> Коваленко Анастасия Константиновна</w:t>
      </w:r>
      <w:r>
        <w:rPr>
          <w:rFonts w:ascii="Times New Roman" w:eastAsia="Times New Roman" w:hAnsi="Times New Roman" w:cs="Times New Roman"/>
          <w:color w:val="000000"/>
          <w:sz w:val="28"/>
          <w:szCs w:val="28"/>
        </w:rPr>
        <w:t>.</w:t>
      </w:r>
    </w:p>
    <w:p w:rsidR="00231A4A" w:rsidRDefault="00B358EA">
      <w:pPr>
        <w:pBdr>
          <w:top w:val="nil"/>
          <w:left w:val="nil"/>
          <w:bottom w:val="nil"/>
          <w:right w:val="nil"/>
          <w:between w:val="nil"/>
        </w:pBdr>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Мобильное приложение – программное обеспечение, предназначенное для работы </w:t>
      </w:r>
      <w:r>
        <w:rPr>
          <w:rFonts w:ascii="Times New Roman" w:eastAsia="Times New Roman" w:hAnsi="Times New Roman" w:cs="Times New Roman"/>
          <w:color w:val="000000"/>
          <w:sz w:val="28"/>
          <w:szCs w:val="28"/>
        </w:rPr>
        <w:t xml:space="preserve">на смартфонах, планшетах и других мобильных приложениях. </w:t>
      </w:r>
    </w:p>
    <w:p w:rsidR="00231A4A" w:rsidRDefault="00B358EA">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Сайт – интернет сайт: </w:t>
      </w:r>
      <w:hyperlink r:id="rId8">
        <w:r>
          <w:rPr>
            <w:rFonts w:ascii="Times New Roman" w:eastAsia="Times New Roman" w:hAnsi="Times New Roman" w:cs="Times New Roman"/>
            <w:color w:val="0000FF"/>
            <w:sz w:val="28"/>
            <w:szCs w:val="28"/>
          </w:rPr>
          <w:t>www.http://nanana4ac.ru</w:t>
        </w:r>
      </w:hyperlink>
      <w:r>
        <w:rPr>
          <w:rFonts w:ascii="Times New Roman" w:eastAsia="Times New Roman" w:hAnsi="Times New Roman" w:cs="Times New Roman"/>
          <w:color w:val="000000"/>
          <w:sz w:val="28"/>
          <w:szCs w:val="28"/>
        </w:rPr>
        <w:t>.</w:t>
      </w:r>
    </w:p>
    <w:p w:rsidR="00231A4A" w:rsidRDefault="00B358EA">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Заказчик – лицо, осуществившее акцепт оферты на изложенных в ней условиях.</w:t>
      </w:r>
    </w:p>
    <w:p w:rsidR="00231A4A" w:rsidRDefault="00B358EA">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Исполнитель - </w:t>
      </w:r>
      <w:r>
        <w:rPr>
          <w:rFonts w:ascii="Times New Roman" w:eastAsia="Times New Roman" w:hAnsi="Times New Roman" w:cs="Times New Roman"/>
          <w:sz w:val="28"/>
          <w:szCs w:val="28"/>
        </w:rPr>
        <w:t>ИП Коваленко Анастасия Констант</w:t>
      </w:r>
      <w:r>
        <w:rPr>
          <w:rFonts w:ascii="Times New Roman" w:eastAsia="Times New Roman" w:hAnsi="Times New Roman" w:cs="Times New Roman"/>
          <w:sz w:val="28"/>
          <w:szCs w:val="28"/>
        </w:rPr>
        <w:t>иновна (</w:t>
      </w:r>
      <w:r>
        <w:rPr>
          <w:rFonts w:ascii="Times New Roman" w:eastAsia="Times New Roman" w:hAnsi="Times New Roman" w:cs="Times New Roman"/>
          <w:color w:val="000000"/>
          <w:sz w:val="28"/>
          <w:szCs w:val="28"/>
        </w:rPr>
        <w:t>ОГРН 319753600003339, ИНН 753616059921), предоставляющее услугу по уходу за ребенком Заказчику на условиях, изложенных в настоящем договоре.</w:t>
      </w:r>
    </w:p>
    <w:p w:rsidR="00231A4A" w:rsidRDefault="00B358EA">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Прейскурант – действующий систематизированный перечень услуг Исполнителя с ценами, публикуемый на Интернет-</w:t>
      </w:r>
      <w:r>
        <w:rPr>
          <w:rFonts w:ascii="Times New Roman" w:eastAsia="Times New Roman" w:hAnsi="Times New Roman" w:cs="Times New Roman"/>
          <w:color w:val="000000"/>
          <w:sz w:val="28"/>
          <w:szCs w:val="28"/>
        </w:rPr>
        <w:t xml:space="preserve">ресурсе по адресу www.http://nanana4ac.ru и приведенный в Приложении № 1 к настоящей оферте. </w:t>
      </w:r>
    </w:p>
    <w:p w:rsidR="00231A4A" w:rsidRDefault="00B358EA">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231A4A" w:rsidRDefault="00B358EA">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Активация абон</w:t>
      </w:r>
      <w:r>
        <w:rPr>
          <w:rFonts w:ascii="Times New Roman" w:eastAsia="Times New Roman" w:hAnsi="Times New Roman" w:cs="Times New Roman"/>
          <w:color w:val="000000"/>
          <w:sz w:val="28"/>
          <w:szCs w:val="28"/>
        </w:rPr>
        <w:t xml:space="preserve">емента – начало срока действия абонемента со дня оплаты. </w:t>
      </w:r>
    </w:p>
    <w:p w:rsidR="00231A4A" w:rsidRDefault="00231A4A">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Тариф «День» </w:t>
      </w:r>
      <w:proofErr w:type="gramStart"/>
      <w:r>
        <w:rPr>
          <w:rFonts w:ascii="Times New Roman" w:eastAsia="Times New Roman" w:hAnsi="Times New Roman" w:cs="Times New Roman"/>
          <w:color w:val="000000"/>
          <w:sz w:val="28"/>
          <w:szCs w:val="28"/>
        </w:rPr>
        <w:t>-  время</w:t>
      </w:r>
      <w:proofErr w:type="gramEnd"/>
      <w:r>
        <w:rPr>
          <w:rFonts w:ascii="Times New Roman" w:eastAsia="Times New Roman" w:hAnsi="Times New Roman" w:cs="Times New Roman"/>
          <w:color w:val="000000"/>
          <w:sz w:val="28"/>
          <w:szCs w:val="28"/>
        </w:rPr>
        <w:t xml:space="preserve"> оказание услуги с 8.00 до 20.59. </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Тариф «Ночь» - время оказание услуги с 21.00 до 07.59. </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Тариф «Круглосуточно» - время оказание услуги с 00.00 до 23.59.</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Платная отмена </w:t>
      </w:r>
      <w:proofErr w:type="gramStart"/>
      <w:r>
        <w:rPr>
          <w:rFonts w:ascii="Times New Roman" w:eastAsia="Times New Roman" w:hAnsi="Times New Roman" w:cs="Times New Roman"/>
          <w:color w:val="000000"/>
          <w:sz w:val="28"/>
          <w:szCs w:val="28"/>
        </w:rPr>
        <w:t>-  отказ</w:t>
      </w:r>
      <w:proofErr w:type="gramEnd"/>
      <w:r>
        <w:rPr>
          <w:rFonts w:ascii="Times New Roman" w:eastAsia="Times New Roman" w:hAnsi="Times New Roman" w:cs="Times New Roman"/>
          <w:color w:val="000000"/>
          <w:sz w:val="28"/>
          <w:szCs w:val="28"/>
        </w:rPr>
        <w:t xml:space="preserve"> от услуги введенной и отправленной в Форме заявки на интернет-сайте или через Мобильное приложение менее чем за 24 часа до начала оказания услуги.  </w:t>
      </w:r>
    </w:p>
    <w:p w:rsidR="00231A4A" w:rsidRDefault="00231A4A">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231A4A" w:rsidRDefault="00B358EA">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3.Предмет оферты</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Перечень оказываемых услуг приведен в Приложении № 1, которое является неотъемле</w:t>
      </w:r>
      <w:r>
        <w:rPr>
          <w:rFonts w:ascii="Times New Roman" w:eastAsia="Times New Roman" w:hAnsi="Times New Roman" w:cs="Times New Roman"/>
          <w:color w:val="000000"/>
          <w:sz w:val="28"/>
          <w:szCs w:val="28"/>
        </w:rPr>
        <w:t>мой частью настоящей оферты.</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w:t>
      </w:r>
    </w:p>
    <w:p w:rsidR="00231A4A" w:rsidRDefault="00B358EA">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4.Условия оказания услуги</w:t>
      </w:r>
    </w:p>
    <w:p w:rsidR="00231A4A" w:rsidRDefault="00231A4A">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lastRenderedPageBreak/>
        <w:t>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w:t>
      </w:r>
      <w:r>
        <w:rPr>
          <w:rFonts w:ascii="Times New Roman" w:eastAsia="Times New Roman" w:hAnsi="Times New Roman" w:cs="Times New Roman"/>
          <w:color w:val="000000"/>
          <w:sz w:val="28"/>
          <w:szCs w:val="28"/>
        </w:rPr>
        <w:t xml:space="preserve">сурсе по адресу www.http://nanana4ac.ru не менее чем за один день до их ввода в действие.    </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4.2. Оказание услуг предоставляются в полном объеме при условии их 100% предоплаты Заказчиком, по реквизитам указанным Исполнителем.      </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4.3. Ознакомившись с прейскурантом услуг Исполнителя и текстом настоящей публичной оферты, Заказчик формирует на сай</w:t>
      </w:r>
      <w:r>
        <w:rPr>
          <w:rFonts w:ascii="Times New Roman" w:eastAsia="Times New Roman" w:hAnsi="Times New Roman" w:cs="Times New Roman"/>
          <w:color w:val="000000"/>
          <w:sz w:val="28"/>
          <w:szCs w:val="28"/>
        </w:rPr>
        <w:t xml:space="preserve">те www.http://nanana4ac.ru электронную заявку с указанием конкретного количества часов, необходимого для ухода за ребенком. </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4.4. При оформлении Заказа, путем заполнения Формы Заявки на интернет-сайте Заказчик обязуется предоставить следующую регистрационн</w:t>
      </w:r>
      <w:r>
        <w:rPr>
          <w:rFonts w:ascii="Times New Roman" w:eastAsia="Times New Roman" w:hAnsi="Times New Roman" w:cs="Times New Roman"/>
          <w:color w:val="000000"/>
          <w:sz w:val="28"/>
          <w:szCs w:val="28"/>
        </w:rPr>
        <w:t>ую информацию о себе:</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 ФИО </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контактный телефон</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адрес электронной почты</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color w:val="000000"/>
          <w:sz w:val="28"/>
          <w:szCs w:val="28"/>
        </w:rPr>
        <w:t>•</w:t>
      </w:r>
      <w:r>
        <w:rPr>
          <w:rFonts w:ascii="Times New Roman" w:eastAsia="Times New Roman" w:hAnsi="Times New Roman" w:cs="Times New Roman"/>
          <w:color w:val="000000"/>
          <w:sz w:val="28"/>
          <w:szCs w:val="28"/>
        </w:rPr>
        <w:t xml:space="preserve"> город проживания</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фамилия и имя ребенка</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дата рождения ребенка</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адрес Заказа либо адрес скайпа</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дата Заказа </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время начала и окончания Заказа </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особенности ребенка. </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4.5. </w:t>
      </w:r>
      <w:r>
        <w:rPr>
          <w:rFonts w:ascii="Times New Roman" w:eastAsia="Times New Roman" w:hAnsi="Times New Roman" w:cs="Times New Roman"/>
          <w:color w:val="000000"/>
          <w:sz w:val="28"/>
          <w:szCs w:val="28"/>
        </w:rPr>
        <w:t>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w:t>
      </w:r>
      <w:r>
        <w:rPr>
          <w:rFonts w:ascii="Times New Roman" w:eastAsia="Times New Roman" w:hAnsi="Times New Roman" w:cs="Times New Roman"/>
          <w:color w:val="000000"/>
          <w:sz w:val="28"/>
          <w:szCs w:val="28"/>
        </w:rPr>
        <w:t xml:space="preserve">м внесения Заказчиком соответствующих данных в регистрационную форму на Интернет-сайте или при оформлении Заказа через Мобильное приложение </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4.6. На основании полученной заявки Исполнитель выставляет Заказчику счет (квитанцию) на оплату выбранной услуги в </w:t>
      </w:r>
      <w:r>
        <w:rPr>
          <w:rFonts w:ascii="Times New Roman" w:eastAsia="Times New Roman" w:hAnsi="Times New Roman" w:cs="Times New Roman"/>
          <w:color w:val="000000"/>
          <w:sz w:val="28"/>
          <w:szCs w:val="28"/>
        </w:rPr>
        <w:t xml:space="preserve">электронном виде. </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4.7. Заказчик перечисляет денежные средства по реквизитам указанным Исполнителем.  </w:t>
      </w:r>
    </w:p>
    <w:p w:rsidR="00231A4A" w:rsidRDefault="00B358EA">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 После проведения Заказчиком оплаты выставленного счета и зачисления денежных средств на расчетный счет Исполнителя, у Исполнителя возникает обязанно</w:t>
      </w:r>
      <w:r>
        <w:rPr>
          <w:rFonts w:ascii="Times New Roman" w:eastAsia="Times New Roman" w:hAnsi="Times New Roman" w:cs="Times New Roman"/>
          <w:sz w:val="28"/>
          <w:szCs w:val="28"/>
        </w:rPr>
        <w:t xml:space="preserve">сти по оказанию оплаченной Услуги. </w:t>
      </w:r>
    </w:p>
    <w:p w:rsidR="00231A4A" w:rsidRDefault="00B358EA">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4.9. Сотрудник </w:t>
      </w:r>
      <w:r>
        <w:rPr>
          <w:rFonts w:ascii="Times New Roman" w:eastAsia="Times New Roman" w:hAnsi="Times New Roman" w:cs="Times New Roman"/>
          <w:sz w:val="28"/>
          <w:szCs w:val="28"/>
        </w:rPr>
        <w:t>ИП Коваленко Анастасия Константиновна</w:t>
      </w:r>
      <w:r>
        <w:rPr>
          <w:rFonts w:ascii="Times New Roman" w:eastAsia="Times New Roman" w:hAnsi="Times New Roman" w:cs="Times New Roman"/>
          <w:color w:val="000000"/>
          <w:sz w:val="28"/>
          <w:szCs w:val="28"/>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w:t>
      </w:r>
      <w:r>
        <w:rPr>
          <w:rFonts w:ascii="Times New Roman" w:eastAsia="Times New Roman" w:hAnsi="Times New Roman" w:cs="Times New Roman"/>
          <w:color w:val="000000"/>
          <w:sz w:val="28"/>
          <w:szCs w:val="28"/>
        </w:rPr>
        <w:t xml:space="preserve">абонемент и формирует электронные заявки по графику согласованному с Исполнителем, то за данной семьей крепятся гарантированно 2-3 </w:t>
      </w:r>
      <w:proofErr w:type="gramStart"/>
      <w:r>
        <w:rPr>
          <w:rFonts w:ascii="Times New Roman" w:eastAsia="Times New Roman" w:hAnsi="Times New Roman" w:cs="Times New Roman"/>
          <w:color w:val="000000"/>
          <w:sz w:val="28"/>
          <w:szCs w:val="28"/>
        </w:rPr>
        <w:t xml:space="preserve">сотрудника  </w:t>
      </w:r>
      <w:r>
        <w:rPr>
          <w:rFonts w:ascii="Times New Roman" w:eastAsia="Times New Roman" w:hAnsi="Times New Roman" w:cs="Times New Roman"/>
          <w:sz w:val="28"/>
          <w:szCs w:val="28"/>
        </w:rPr>
        <w:t>ИП</w:t>
      </w:r>
      <w:proofErr w:type="gramEnd"/>
      <w:r>
        <w:rPr>
          <w:rFonts w:ascii="Times New Roman" w:eastAsia="Times New Roman" w:hAnsi="Times New Roman" w:cs="Times New Roman"/>
          <w:sz w:val="28"/>
          <w:szCs w:val="28"/>
        </w:rPr>
        <w:t xml:space="preserve"> Коваленко Анастасия Константиновна.</w:t>
      </w:r>
    </w:p>
    <w:p w:rsidR="00231A4A" w:rsidRDefault="00B358EA">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lastRenderedPageBreak/>
        <w:t xml:space="preserve"> 4.10. По телефону, указанному Заказчиком в электронной заявке, сотрудник </w:t>
      </w:r>
      <w:r>
        <w:rPr>
          <w:rFonts w:ascii="Times New Roman" w:eastAsia="Times New Roman" w:hAnsi="Times New Roman" w:cs="Times New Roman"/>
          <w:sz w:val="28"/>
          <w:szCs w:val="28"/>
        </w:rPr>
        <w:t>ИП Коваленко Анастасия Константиновна</w:t>
      </w:r>
      <w:r>
        <w:rPr>
          <w:rFonts w:ascii="Times New Roman" w:eastAsia="Times New Roman" w:hAnsi="Times New Roman" w:cs="Times New Roman"/>
          <w:color w:val="000000"/>
          <w:sz w:val="28"/>
          <w:szCs w:val="28"/>
        </w:rPr>
        <w:t xml:space="preserve"> связывается с Заказчиком для конкретизации дальнейших действий. </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 Исполнитель обеспечивает предоставление услуг Заказчику в количестве часов, соответствующих его заявке с момента акцепта оферты, в том числе обеспе</w:t>
      </w:r>
      <w:r>
        <w:rPr>
          <w:rFonts w:ascii="Times New Roman" w:eastAsia="Times New Roman" w:hAnsi="Times New Roman" w:cs="Times New Roman"/>
          <w:color w:val="000000"/>
          <w:sz w:val="28"/>
          <w:szCs w:val="28"/>
        </w:rPr>
        <w:t>чивает выполнение своими сотрудниками, непосредственно направленными по заявке следующих услуг:</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4.11.1. смена одежды, гигиенические процедуры, купание, смена подгузников, и пр.; </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4.11.2.  соблюдение режима дня; </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4.11.3.  своевременный уход на сон; </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4.11.4.</w:t>
      </w:r>
      <w:r>
        <w:rPr>
          <w:rFonts w:ascii="Times New Roman" w:eastAsia="Times New Roman" w:hAnsi="Times New Roman" w:cs="Times New Roman"/>
          <w:color w:val="000000"/>
          <w:sz w:val="28"/>
          <w:szCs w:val="28"/>
        </w:rPr>
        <w:t xml:space="preserve">  кормление ребенка, разогрев пищи;   </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4.11.5.  прогулки на свежем воздухе; </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4.11.6.  сопровождение ребенка в места или учреждения по согласованию с Заказчиком;</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4.11.7. обеспечение безопасности жизни и здоровья ребенка;</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4.11.8.  расширение кругозора ребенк</w:t>
      </w:r>
      <w:r>
        <w:rPr>
          <w:rFonts w:ascii="Times New Roman" w:eastAsia="Times New Roman" w:hAnsi="Times New Roman" w:cs="Times New Roman"/>
          <w:color w:val="000000"/>
          <w:sz w:val="28"/>
          <w:szCs w:val="28"/>
        </w:rPr>
        <w:t>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4.11.9. организация досуга ребенка;</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4.11.10. проведение игр с ре</w:t>
      </w:r>
      <w:r>
        <w:rPr>
          <w:rFonts w:ascii="Times New Roman" w:eastAsia="Times New Roman" w:hAnsi="Times New Roman" w:cs="Times New Roman"/>
          <w:color w:val="000000"/>
          <w:sz w:val="28"/>
          <w:szCs w:val="28"/>
        </w:rPr>
        <w:t>бенком;</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4.11.11. развлечение ребенка.</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4.11.12. При уходе за ребенком онлайн Исполнитель обеспечивает предоставление услуг, предусмотренных только пунктами 4.11.8.-4.11.11. настоящей Оферты.</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4.12. Посредством Акцепта оферты Заказчик дает согласие Исполнител</w:t>
      </w:r>
      <w:r>
        <w:rPr>
          <w:rFonts w:ascii="Times New Roman" w:eastAsia="Times New Roman" w:hAnsi="Times New Roman" w:cs="Times New Roman"/>
          <w:color w:val="000000"/>
          <w:sz w:val="28"/>
          <w:szCs w:val="28"/>
        </w:rPr>
        <w:t>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w:t>
      </w:r>
      <w:r>
        <w:rPr>
          <w:rFonts w:ascii="Times New Roman" w:eastAsia="Times New Roman" w:hAnsi="Times New Roman" w:cs="Times New Roman"/>
          <w:color w:val="000000"/>
          <w:sz w:val="28"/>
          <w:szCs w:val="28"/>
        </w:rPr>
        <w:t xml:space="preserve">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w:t>
      </w:r>
      <w:r>
        <w:rPr>
          <w:rFonts w:ascii="Times New Roman" w:eastAsia="Times New Roman" w:hAnsi="Times New Roman" w:cs="Times New Roman"/>
          <w:color w:val="000000"/>
          <w:sz w:val="28"/>
          <w:szCs w:val="28"/>
        </w:rPr>
        <w:t>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w:t>
      </w:r>
      <w:r>
        <w:rPr>
          <w:rFonts w:ascii="Times New Roman" w:eastAsia="Times New Roman" w:hAnsi="Times New Roman" w:cs="Times New Roman"/>
          <w:color w:val="000000"/>
          <w:sz w:val="28"/>
          <w:szCs w:val="28"/>
        </w:rPr>
        <w:t xml:space="preserve"> репутацию.</w:t>
      </w:r>
    </w:p>
    <w:p w:rsidR="00231A4A" w:rsidRDefault="00B358EA">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w:t>
      </w:r>
      <w:r>
        <w:rPr>
          <w:rFonts w:ascii="Times New Roman" w:eastAsia="Times New Roman" w:hAnsi="Times New Roman" w:cs="Times New Roman"/>
          <w:color w:val="000000"/>
          <w:sz w:val="28"/>
          <w:szCs w:val="28"/>
        </w:rPr>
        <w:t xml:space="preserve">енджере наименования лекарств, дозировки и порядка их приема. Данная услуга является правом, а не обязанностью Исполнителя. Наличие </w:t>
      </w:r>
      <w:r>
        <w:rPr>
          <w:rFonts w:ascii="Times New Roman" w:eastAsia="Times New Roman" w:hAnsi="Times New Roman" w:cs="Times New Roman"/>
          <w:color w:val="000000"/>
          <w:sz w:val="28"/>
          <w:szCs w:val="28"/>
        </w:rPr>
        <w:lastRenderedPageBreak/>
        <w:t>необходимых лекарств в месте оказания Услуги и доведение информации об их месте нахождения до сотрудника Исполнителя, непоср</w:t>
      </w:r>
      <w:r>
        <w:rPr>
          <w:rFonts w:ascii="Times New Roman" w:eastAsia="Times New Roman" w:hAnsi="Times New Roman" w:cs="Times New Roman"/>
          <w:color w:val="000000"/>
          <w:sz w:val="28"/>
          <w:szCs w:val="28"/>
        </w:rPr>
        <w:t>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4.14. Исполнитель вправе отказаться от оказан</w:t>
      </w:r>
      <w:r>
        <w:rPr>
          <w:rFonts w:ascii="Times New Roman" w:eastAsia="Times New Roman" w:hAnsi="Times New Roman" w:cs="Times New Roman"/>
          <w:color w:val="000000"/>
          <w:sz w:val="28"/>
          <w:szCs w:val="28"/>
        </w:rPr>
        <w:t xml:space="preserve">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w:t>
      </w:r>
      <w:r>
        <w:rPr>
          <w:rFonts w:ascii="Times New Roman" w:eastAsia="Times New Roman" w:hAnsi="Times New Roman" w:cs="Times New Roman"/>
          <w:color w:val="000000"/>
          <w:sz w:val="28"/>
          <w:szCs w:val="28"/>
        </w:rPr>
        <w:t>сторон.</w:t>
      </w:r>
    </w:p>
    <w:p w:rsidR="00231A4A" w:rsidRDefault="00B358EA">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w:t>
      </w:r>
      <w:proofErr w:type="gramStart"/>
      <w:r>
        <w:rPr>
          <w:rFonts w:ascii="Times New Roman" w:eastAsia="Times New Roman" w:hAnsi="Times New Roman" w:cs="Times New Roman"/>
          <w:color w:val="000000"/>
          <w:sz w:val="28"/>
          <w:szCs w:val="28"/>
        </w:rPr>
        <w:t>сре</w:t>
      </w:r>
      <w:r>
        <w:rPr>
          <w:rFonts w:ascii="Times New Roman" w:eastAsia="Times New Roman" w:hAnsi="Times New Roman" w:cs="Times New Roman"/>
          <w:color w:val="000000"/>
          <w:sz w:val="28"/>
          <w:szCs w:val="28"/>
        </w:rPr>
        <w:t>дства  возвращаются</w:t>
      </w:r>
      <w:proofErr w:type="gramEnd"/>
      <w:r>
        <w:rPr>
          <w:rFonts w:ascii="Times New Roman" w:eastAsia="Times New Roman" w:hAnsi="Times New Roman" w:cs="Times New Roman"/>
          <w:color w:val="000000"/>
          <w:sz w:val="28"/>
          <w:szCs w:val="28"/>
        </w:rPr>
        <w:t xml:space="preserve"> ему Исполнителем либо, по усмотрению Заказчика, остаются у Исполнителя для оплаты будущих Заказов Заказчика.</w:t>
      </w:r>
    </w:p>
    <w:p w:rsidR="00231A4A" w:rsidRDefault="00B358EA">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4.16. Исполнитель вправе застраховать свою деятельность по оказанию услуг по уходу за детьми, осуществляемую под Заказам Заказч</w:t>
      </w:r>
      <w:r>
        <w:rPr>
          <w:rFonts w:ascii="Times New Roman" w:eastAsia="Times New Roman" w:hAnsi="Times New Roman" w:cs="Times New Roman"/>
          <w:color w:val="000000"/>
          <w:sz w:val="28"/>
          <w:szCs w:val="28"/>
        </w:rPr>
        <w:t>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231A4A" w:rsidRDefault="00231A4A">
      <w:pPr>
        <w:shd w:val="clear" w:color="auto" w:fill="FFFFFF"/>
        <w:spacing w:line="276" w:lineRule="auto"/>
        <w:ind w:left="142"/>
        <w:jc w:val="both"/>
        <w:rPr>
          <w:rFonts w:ascii="Times New Roman" w:eastAsia="Times New Roman" w:hAnsi="Times New Roman" w:cs="Times New Roman"/>
          <w:color w:val="000000"/>
          <w:sz w:val="28"/>
          <w:szCs w:val="28"/>
        </w:rPr>
      </w:pPr>
    </w:p>
    <w:p w:rsidR="00231A4A" w:rsidRDefault="00231A4A">
      <w:pPr>
        <w:shd w:val="clear" w:color="auto" w:fill="FFFFFF"/>
        <w:spacing w:line="276" w:lineRule="auto"/>
        <w:ind w:left="142"/>
        <w:jc w:val="center"/>
        <w:rPr>
          <w:rFonts w:ascii="Times New Roman" w:eastAsia="Times New Roman" w:hAnsi="Times New Roman" w:cs="Times New Roman"/>
          <w:color w:val="000000"/>
          <w:sz w:val="28"/>
          <w:szCs w:val="28"/>
        </w:rPr>
      </w:pPr>
    </w:p>
    <w:p w:rsidR="00231A4A" w:rsidRDefault="00B358EA">
      <w:pPr>
        <w:shd w:val="clear" w:color="auto" w:fill="FFFFFF"/>
        <w:spacing w:line="276" w:lineRule="auto"/>
        <w:ind w:left="105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5.Обязанности Исполнителя</w:t>
      </w:r>
    </w:p>
    <w:p w:rsidR="00231A4A" w:rsidRDefault="00231A4A">
      <w:pPr>
        <w:shd w:val="clear" w:color="auto" w:fill="FFFFFF"/>
        <w:spacing w:line="276" w:lineRule="auto"/>
        <w:ind w:left="142"/>
        <w:jc w:val="both"/>
        <w:rPr>
          <w:rFonts w:ascii="Times New Roman" w:eastAsia="Times New Roman" w:hAnsi="Times New Roman" w:cs="Times New Roman"/>
          <w:color w:val="000000"/>
          <w:sz w:val="28"/>
          <w:szCs w:val="28"/>
        </w:rPr>
      </w:pPr>
    </w:p>
    <w:p w:rsidR="00231A4A" w:rsidRDefault="00B358EA">
      <w:pPr>
        <w:numPr>
          <w:ilvl w:val="1"/>
          <w:numId w:val="2"/>
        </w:numPr>
        <w:shd w:val="clear" w:color="auto" w:fill="FFFFFF"/>
        <w:spacing w:line="276"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При осуществлении ухода за ребенком Исполнитель </w:t>
      </w:r>
      <w:r>
        <w:rPr>
          <w:rFonts w:ascii="Times New Roman" w:eastAsia="Times New Roman" w:hAnsi="Times New Roman" w:cs="Times New Roman"/>
          <w:color w:val="000000"/>
          <w:sz w:val="28"/>
          <w:szCs w:val="28"/>
        </w:rPr>
        <w:t>обязуется:</w:t>
      </w:r>
    </w:p>
    <w:p w:rsidR="00231A4A" w:rsidRDefault="00B358EA">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добросовестно выполнять все условия настоящего Договора в течение всего срока, указанного в заявке;</w:t>
      </w:r>
    </w:p>
    <w:p w:rsidR="00231A4A" w:rsidRDefault="00B358EA">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иметь аккуратный и опрятный внешний вид;</w:t>
      </w:r>
    </w:p>
    <w:p w:rsidR="00231A4A" w:rsidRDefault="00B358EA">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иметь вредных привычек: курение, распитие спиртных, в том числе легких алкогольных напитков; </w:t>
      </w:r>
    </w:p>
    <w:p w:rsidR="00231A4A" w:rsidRDefault="00B358EA">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231A4A" w:rsidRDefault="00B358EA">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находясь в квартире Заказчика не предоставлять информацию </w:t>
      </w:r>
      <w:r>
        <w:rPr>
          <w:rFonts w:ascii="Times New Roman" w:eastAsia="Times New Roman" w:hAnsi="Times New Roman" w:cs="Times New Roman"/>
          <w:color w:val="000000"/>
          <w:sz w:val="28"/>
          <w:szCs w:val="28"/>
        </w:rPr>
        <w:t>по телефону или лично третьим лицам, не открывать входную дверь третьим лицам;</w:t>
      </w:r>
    </w:p>
    <w:p w:rsidR="00231A4A" w:rsidRDefault="00B358EA">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231A4A" w:rsidRDefault="00B358EA">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отлучаться</w:t>
      </w:r>
      <w:r>
        <w:rPr>
          <w:rFonts w:ascii="Times New Roman" w:eastAsia="Times New Roman" w:hAnsi="Times New Roman" w:cs="Times New Roman"/>
          <w:color w:val="000000"/>
          <w:sz w:val="28"/>
          <w:szCs w:val="28"/>
        </w:rPr>
        <w:t xml:space="preserve"> от ребенка, в </w:t>
      </w:r>
      <w:proofErr w:type="spellStart"/>
      <w:r>
        <w:rPr>
          <w:rFonts w:ascii="Times New Roman" w:eastAsia="Times New Roman" w:hAnsi="Times New Roman" w:cs="Times New Roman"/>
          <w:color w:val="000000"/>
          <w:sz w:val="28"/>
          <w:szCs w:val="28"/>
        </w:rPr>
        <w:t>т.ч</w:t>
      </w:r>
      <w:proofErr w:type="spellEnd"/>
      <w:r>
        <w:rPr>
          <w:rFonts w:ascii="Times New Roman" w:eastAsia="Times New Roman" w:hAnsi="Times New Roman" w:cs="Times New Roman"/>
          <w:color w:val="000000"/>
          <w:sz w:val="28"/>
          <w:szCs w:val="28"/>
        </w:rPr>
        <w:t>.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231A4A" w:rsidRDefault="00B358EA">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не заниматься личными делами во время исполнения работы;</w:t>
      </w:r>
    </w:p>
    <w:p w:rsidR="00231A4A" w:rsidRDefault="00B358EA">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делать копии ключ</w:t>
      </w:r>
      <w:r>
        <w:rPr>
          <w:rFonts w:ascii="Times New Roman" w:eastAsia="Times New Roman" w:hAnsi="Times New Roman" w:cs="Times New Roman"/>
          <w:color w:val="000000"/>
          <w:sz w:val="28"/>
          <w:szCs w:val="28"/>
        </w:rPr>
        <w:t>ей от квартиры, не отдавать их третьим лицам и вернуть ключи от квартиры по первому требованию Заказчика;</w:t>
      </w:r>
    </w:p>
    <w:p w:rsidR="00231A4A" w:rsidRDefault="00B358EA">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во время предоставления услуг быть на связи по своему мобильному телефону; </w:t>
      </w:r>
    </w:p>
    <w:p w:rsidR="00231A4A" w:rsidRDefault="00B358EA">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предоставить установленным образом оформленную медицинскую книжку (и</w:t>
      </w:r>
      <w:r>
        <w:rPr>
          <w:rFonts w:ascii="Times New Roman" w:eastAsia="Times New Roman" w:hAnsi="Times New Roman" w:cs="Times New Roman"/>
          <w:color w:val="000000"/>
          <w:sz w:val="28"/>
          <w:szCs w:val="28"/>
        </w:rPr>
        <w:t xml:space="preserve">ли соответствующие для ее оформления медицинские справки); </w:t>
      </w:r>
    </w:p>
    <w:p w:rsidR="00231A4A" w:rsidRDefault="00B358EA">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 необходимости оказать первую медицинскую помощь ребенку и незамедлительно сообщать Заказчику о любых недомоганиях и травмах ребенка;</w:t>
      </w:r>
    </w:p>
    <w:p w:rsidR="00231A4A" w:rsidRDefault="00B358EA">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не применять жестокие и грубые формы обращения с ребе</w:t>
      </w:r>
      <w:r>
        <w:rPr>
          <w:rFonts w:ascii="Times New Roman" w:eastAsia="Times New Roman" w:hAnsi="Times New Roman" w:cs="Times New Roman"/>
          <w:color w:val="000000"/>
          <w:sz w:val="28"/>
          <w:szCs w:val="28"/>
        </w:rPr>
        <w:t xml:space="preserve">нком, физические формы наказания: не бить ребенка, не кричать на ребенка, не оставлять без присмотра и на попечение третьих лиц; </w:t>
      </w:r>
    </w:p>
    <w:p w:rsidR="00231A4A" w:rsidRDefault="00B358EA">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приступать к исполнению работы в случае заболевания или недомогания; </w:t>
      </w:r>
    </w:p>
    <w:p w:rsidR="00231A4A" w:rsidRDefault="00B358EA">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давать лекарства, еду, напитки без согласовани</w:t>
      </w:r>
      <w:r>
        <w:rPr>
          <w:rFonts w:ascii="Times New Roman" w:eastAsia="Times New Roman" w:hAnsi="Times New Roman" w:cs="Times New Roman"/>
          <w:color w:val="000000"/>
          <w:sz w:val="28"/>
          <w:szCs w:val="28"/>
        </w:rPr>
        <w:t xml:space="preserve">я с Заказчиком;   </w:t>
      </w:r>
    </w:p>
    <w:p w:rsidR="00231A4A" w:rsidRDefault="00B358EA">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просматривать телевизионные программы, не согласованные с Заказчиком;</w:t>
      </w:r>
    </w:p>
    <w:p w:rsidR="00231A4A" w:rsidRDefault="00B358EA">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предупредить Заказчика об отказе от исполнения услуги не менее чем за 24 </w:t>
      </w:r>
      <w:proofErr w:type="gramStart"/>
      <w:r>
        <w:rPr>
          <w:rFonts w:ascii="Times New Roman" w:eastAsia="Times New Roman" w:hAnsi="Times New Roman" w:cs="Times New Roman"/>
          <w:color w:val="000000"/>
          <w:sz w:val="28"/>
          <w:szCs w:val="28"/>
        </w:rPr>
        <w:t>часа  до</w:t>
      </w:r>
      <w:proofErr w:type="gramEnd"/>
      <w:r>
        <w:rPr>
          <w:rFonts w:ascii="Times New Roman" w:eastAsia="Times New Roman" w:hAnsi="Times New Roman" w:cs="Times New Roman"/>
          <w:color w:val="000000"/>
          <w:sz w:val="28"/>
          <w:szCs w:val="28"/>
        </w:rPr>
        <w:t xml:space="preserve"> начала ее оказания.                                                           </w:t>
      </w:r>
      <w:r>
        <w:rPr>
          <w:rFonts w:ascii="Times New Roman" w:eastAsia="Times New Roman" w:hAnsi="Times New Roman" w:cs="Times New Roman"/>
          <w:color w:val="000000"/>
          <w:sz w:val="28"/>
          <w:szCs w:val="28"/>
        </w:rPr>
        <w:t xml:space="preserve">                                                                                         </w:t>
      </w:r>
    </w:p>
    <w:p w:rsidR="00231A4A" w:rsidRDefault="00231A4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231A4A" w:rsidRDefault="00B358EA">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6.Обязанности Заказчика</w:t>
      </w:r>
    </w:p>
    <w:p w:rsidR="00231A4A" w:rsidRDefault="00231A4A">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Заполнить Заказ, путем заполнения Формы заявки в электронном виде, указанной на сайте и Мобильном приложении.</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своевременно и в полном объеме оплачивать услуги Исполнителя;</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соблюдать оговоренные время и условия работы;  </w:t>
      </w:r>
    </w:p>
    <w:p w:rsidR="00231A4A" w:rsidRDefault="00B358EA">
      <w:pPr>
        <w:pBdr>
          <w:top w:val="nil"/>
          <w:left w:val="nil"/>
          <w:bottom w:val="nil"/>
          <w:right w:val="nil"/>
          <w:between w:val="nil"/>
        </w:pBdr>
        <w:shd w:val="clear" w:color="auto" w:fill="FFFFFF"/>
        <w:spacing w:line="240" w:lineRule="auto"/>
        <w:jc w:val="both"/>
        <w:rPr>
          <w:color w:val="000000"/>
        </w:rPr>
      </w:pPr>
      <w:r>
        <w:rPr>
          <w:rFonts w:ascii="Times New Roman" w:eastAsia="Times New Roman" w:hAnsi="Times New Roman" w:cs="Times New Roman"/>
          <w:color w:val="000000"/>
          <w:sz w:val="28"/>
          <w:szCs w:val="28"/>
        </w:rPr>
        <w:t xml:space="preserve"> - организовать труд Исполнителя</w:t>
      </w:r>
      <w:r>
        <w:rPr>
          <w:rFonts w:ascii="Times New Roman" w:eastAsia="Times New Roman" w:hAnsi="Times New Roman" w:cs="Times New Roman"/>
          <w:color w:val="000000"/>
          <w:sz w:val="28"/>
          <w:szCs w:val="28"/>
        </w:rPr>
        <w:t xml:space="preserve">,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p>
    <w:p w:rsidR="00231A4A" w:rsidRDefault="00231A4A">
      <w:pPr>
        <w:pBdr>
          <w:top w:val="nil"/>
          <w:left w:val="nil"/>
          <w:bottom w:val="nil"/>
          <w:right w:val="nil"/>
          <w:between w:val="nil"/>
        </w:pBdr>
        <w:shd w:val="clear" w:color="auto" w:fill="FFFFFF"/>
        <w:spacing w:line="240" w:lineRule="auto"/>
        <w:ind w:left="142"/>
        <w:jc w:val="both"/>
        <w:rPr>
          <w:color w:val="000000"/>
        </w:rPr>
      </w:pPr>
    </w:p>
    <w:p w:rsidR="00231A4A" w:rsidRDefault="00231A4A">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231A4A" w:rsidRDefault="00B358EA">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7.Оплата ус</w:t>
      </w:r>
      <w:r>
        <w:rPr>
          <w:rFonts w:ascii="Times New Roman" w:eastAsia="Times New Roman" w:hAnsi="Times New Roman" w:cs="Times New Roman"/>
          <w:color w:val="000000"/>
          <w:sz w:val="28"/>
          <w:szCs w:val="28"/>
        </w:rPr>
        <w:t>луг</w:t>
      </w:r>
    </w:p>
    <w:p w:rsidR="00231A4A" w:rsidRDefault="00231A4A">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w:t>
      </w:r>
      <w:r>
        <w:rPr>
          <w:rFonts w:ascii="Times New Roman" w:eastAsia="Times New Roman" w:hAnsi="Times New Roman" w:cs="Times New Roman"/>
          <w:color w:val="000000"/>
          <w:sz w:val="28"/>
          <w:szCs w:val="28"/>
        </w:rPr>
        <w:t>прейскурантом услуг.</w:t>
      </w:r>
    </w:p>
    <w:p w:rsidR="00231A4A" w:rsidRDefault="00B358EA">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7.2. Минимальный срок оказания услуг составляет 1 час (разовое посещение) и 3 часа и 5 часов (абонементы) и 2 часа (игровая зона).  В случае фактического оказания услуги в период времени менее 1 часа (разовое посещение) и 3 часа и 5 ча</w:t>
      </w:r>
      <w:r>
        <w:rPr>
          <w:rFonts w:ascii="Times New Roman" w:eastAsia="Times New Roman" w:hAnsi="Times New Roman" w:cs="Times New Roman"/>
          <w:color w:val="000000"/>
          <w:sz w:val="28"/>
          <w:szCs w:val="28"/>
        </w:rPr>
        <w:t xml:space="preserve">сов (абонементы) и 2 часа (игровая зона).  </w:t>
      </w:r>
      <w:r>
        <w:rPr>
          <w:rFonts w:ascii="Times New Roman" w:eastAsia="Times New Roman" w:hAnsi="Times New Roman" w:cs="Times New Roman"/>
          <w:color w:val="000000"/>
          <w:sz w:val="28"/>
          <w:szCs w:val="28"/>
        </w:rPr>
        <w:lastRenderedPageBreak/>
        <w:t xml:space="preserve">Увеличение срока оказания услуги более чем на 10 минут тарифицируется как за час. </w:t>
      </w:r>
    </w:p>
    <w:p w:rsidR="00231A4A" w:rsidRDefault="00B358EA">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случае оформление Заказа, время которого попадает на тариф «День» (08.00 до 20.59</w:t>
      </w:r>
      <w:proofErr w:type="gramStart"/>
      <w:r>
        <w:rPr>
          <w:rFonts w:ascii="Times New Roman" w:eastAsia="Times New Roman" w:hAnsi="Times New Roman" w:cs="Times New Roman"/>
          <w:color w:val="000000"/>
          <w:sz w:val="28"/>
          <w:szCs w:val="28"/>
        </w:rPr>
        <w:t>)  и</w:t>
      </w:r>
      <w:proofErr w:type="gramEnd"/>
      <w:r>
        <w:rPr>
          <w:rFonts w:ascii="Times New Roman" w:eastAsia="Times New Roman" w:hAnsi="Times New Roman" w:cs="Times New Roman"/>
          <w:color w:val="000000"/>
          <w:sz w:val="28"/>
          <w:szCs w:val="28"/>
        </w:rPr>
        <w:t xml:space="preserve"> «Ночь» (21.00 до 07.59, то оплата произво</w:t>
      </w:r>
      <w:r>
        <w:rPr>
          <w:rFonts w:ascii="Times New Roman" w:eastAsia="Times New Roman" w:hAnsi="Times New Roman" w:cs="Times New Roman"/>
          <w:color w:val="000000"/>
          <w:sz w:val="28"/>
          <w:szCs w:val="28"/>
        </w:rPr>
        <w:t xml:space="preserve">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231A4A" w:rsidRDefault="00B358EA">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Оплата производится</w:t>
      </w:r>
      <w:r>
        <w:rPr>
          <w:rFonts w:ascii="Times New Roman" w:eastAsia="Times New Roman" w:hAnsi="Times New Roman" w:cs="Times New Roman"/>
          <w:color w:val="000000"/>
          <w:sz w:val="28"/>
          <w:szCs w:val="28"/>
        </w:rPr>
        <w:t xml:space="preserve"> строго прейскуранта цен (приложение №1</w:t>
      </w:r>
      <w:proofErr w:type="gramStart"/>
      <w:r>
        <w:rPr>
          <w:rFonts w:ascii="Times New Roman" w:eastAsia="Times New Roman" w:hAnsi="Times New Roman" w:cs="Times New Roman"/>
          <w:color w:val="000000"/>
          <w:sz w:val="28"/>
          <w:szCs w:val="28"/>
        </w:rPr>
        <w:t>),  согласно</w:t>
      </w:r>
      <w:proofErr w:type="gramEnd"/>
      <w:r>
        <w:rPr>
          <w:rFonts w:ascii="Times New Roman" w:eastAsia="Times New Roman" w:hAnsi="Times New Roman" w:cs="Times New Roman"/>
          <w:color w:val="000000"/>
          <w:sz w:val="28"/>
          <w:szCs w:val="28"/>
        </w:rPr>
        <w:t xml:space="preserve"> выбранного Заказчиком тарифа.  Подробные финансовые и иные условия, а также подробности расчетов </w:t>
      </w:r>
      <w:proofErr w:type="gramStart"/>
      <w:r>
        <w:rPr>
          <w:rFonts w:ascii="Times New Roman" w:eastAsia="Times New Roman" w:hAnsi="Times New Roman" w:cs="Times New Roman"/>
          <w:color w:val="000000"/>
          <w:sz w:val="28"/>
          <w:szCs w:val="28"/>
        </w:rPr>
        <w:t>по  каждому</w:t>
      </w:r>
      <w:proofErr w:type="gramEnd"/>
      <w:r>
        <w:rPr>
          <w:rFonts w:ascii="Times New Roman" w:eastAsia="Times New Roman" w:hAnsi="Times New Roman" w:cs="Times New Roman"/>
          <w:color w:val="000000"/>
          <w:sz w:val="28"/>
          <w:szCs w:val="28"/>
        </w:rPr>
        <w:t xml:space="preserve"> тарифу указаны в приложении № 1 под  каждым тарифом. </w:t>
      </w:r>
    </w:p>
    <w:p w:rsidR="00231A4A" w:rsidRDefault="00B358EA">
      <w:pPr>
        <w:widowControl/>
        <w:pBdr>
          <w:top w:val="nil"/>
          <w:left w:val="nil"/>
          <w:bottom w:val="nil"/>
          <w:right w:val="nil"/>
          <w:between w:val="nil"/>
        </w:pBdr>
        <w:shd w:val="clear" w:color="auto" w:fill="FFFFFF"/>
        <w:spacing w:line="240" w:lineRule="auto"/>
        <w:ind w:left="142" w:hanging="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 Срок действия абонемента и особые ус</w:t>
      </w:r>
      <w:r>
        <w:rPr>
          <w:rFonts w:ascii="Times New Roman" w:eastAsia="Times New Roman" w:hAnsi="Times New Roman" w:cs="Times New Roman"/>
          <w:color w:val="000000"/>
          <w:sz w:val="28"/>
          <w:szCs w:val="28"/>
        </w:rPr>
        <w:t>ловия: - абонемент (20 часов «от 3 часов» и 20 часов «от 5 часов») по тарифу «День».</w:t>
      </w:r>
    </w:p>
    <w:p w:rsidR="00231A4A" w:rsidRDefault="00B358EA">
      <w:pPr>
        <w:widowControl/>
        <w:pBdr>
          <w:top w:val="nil"/>
          <w:left w:val="nil"/>
          <w:bottom w:val="nil"/>
          <w:right w:val="nil"/>
          <w:between w:val="nil"/>
        </w:pBdr>
        <w:shd w:val="clear" w:color="auto" w:fill="FFFFFF"/>
        <w:spacing w:line="240" w:lineRule="auto"/>
        <w:ind w:left="142" w:hanging="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абонемент «от 3 часов» 20 </w:t>
      </w:r>
      <w:proofErr w:type="gramStart"/>
      <w:r>
        <w:rPr>
          <w:rFonts w:ascii="Times New Roman" w:eastAsia="Times New Roman" w:hAnsi="Times New Roman" w:cs="Times New Roman"/>
          <w:color w:val="000000"/>
          <w:sz w:val="28"/>
          <w:szCs w:val="28"/>
        </w:rPr>
        <w:t>часов,  действителен</w:t>
      </w:r>
      <w:proofErr w:type="gramEnd"/>
      <w:r>
        <w:rPr>
          <w:rFonts w:ascii="Times New Roman" w:eastAsia="Times New Roman" w:hAnsi="Times New Roman" w:cs="Times New Roman"/>
          <w:color w:val="000000"/>
          <w:sz w:val="28"/>
          <w:szCs w:val="28"/>
        </w:rPr>
        <w:t xml:space="preserve"> в течение 30 дней со дня покупки. Минимальный срок оказания Заказа составляет 3 часа.  Заказ только с 08.00 до 20.59.</w:t>
      </w:r>
    </w:p>
    <w:p w:rsidR="00231A4A" w:rsidRDefault="00B358EA">
      <w:pPr>
        <w:pBdr>
          <w:top w:val="nil"/>
          <w:left w:val="nil"/>
          <w:bottom w:val="nil"/>
          <w:right w:val="nil"/>
          <w:between w:val="nil"/>
        </w:pBdr>
        <w:shd w:val="clear" w:color="auto" w:fill="FFFFFF"/>
        <w:spacing w:line="240" w:lineRule="auto"/>
        <w:ind w:left="142" w:hanging="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абонемент «от 5 часов» 20 </w:t>
      </w:r>
      <w:proofErr w:type="gramStart"/>
      <w:r>
        <w:rPr>
          <w:rFonts w:ascii="Times New Roman" w:eastAsia="Times New Roman" w:hAnsi="Times New Roman" w:cs="Times New Roman"/>
          <w:color w:val="000000"/>
          <w:sz w:val="28"/>
          <w:szCs w:val="28"/>
        </w:rPr>
        <w:t>часов ,</w:t>
      </w:r>
      <w:proofErr w:type="gramEnd"/>
      <w:r>
        <w:rPr>
          <w:rFonts w:ascii="Times New Roman" w:eastAsia="Times New Roman" w:hAnsi="Times New Roman" w:cs="Times New Roman"/>
          <w:color w:val="000000"/>
          <w:sz w:val="28"/>
          <w:szCs w:val="28"/>
        </w:rPr>
        <w:t xml:space="preserve">  действителен в течение 30 дней со дня покупки. </w:t>
      </w:r>
      <w:r>
        <w:rPr>
          <w:rFonts w:ascii="Times New Roman" w:eastAsia="Times New Roman" w:hAnsi="Times New Roman" w:cs="Times New Roman"/>
          <w:color w:val="000000"/>
          <w:sz w:val="28"/>
          <w:szCs w:val="28"/>
        </w:rPr>
        <w:t>Минимальный срок оказания Заказа составляет 5 часов.  Заказ только с 08.00 до 20.59.</w:t>
      </w:r>
    </w:p>
    <w:p w:rsidR="00231A4A" w:rsidRDefault="00B358EA">
      <w:pPr>
        <w:pBdr>
          <w:top w:val="nil"/>
          <w:left w:val="nil"/>
          <w:bottom w:val="nil"/>
          <w:right w:val="nil"/>
          <w:between w:val="nil"/>
        </w:pBdr>
        <w:shd w:val="clear" w:color="auto" w:fill="FFFFFF"/>
        <w:spacing w:line="240" w:lineRule="auto"/>
        <w:ind w:left="141" w:firstLine="135"/>
        <w:jc w:val="both"/>
        <w:rPr>
          <w:color w:val="000000"/>
        </w:rPr>
      </w:pPr>
      <w:r>
        <w:rPr>
          <w:rFonts w:ascii="Times New Roman" w:eastAsia="Times New Roman" w:hAnsi="Times New Roman" w:cs="Times New Roman"/>
          <w:color w:val="000000"/>
          <w:sz w:val="28"/>
          <w:szCs w:val="28"/>
        </w:rPr>
        <w:t xml:space="preserve">-абонемент «Путешествие» действителен в течение срока Заказа. </w:t>
      </w:r>
      <w:proofErr w:type="gramStart"/>
      <w:r>
        <w:rPr>
          <w:rFonts w:ascii="Times New Roman" w:eastAsia="Times New Roman" w:hAnsi="Times New Roman" w:cs="Times New Roman"/>
          <w:color w:val="000000"/>
          <w:sz w:val="28"/>
          <w:szCs w:val="28"/>
        </w:rPr>
        <w:t>Заказ  оказывается</w:t>
      </w:r>
      <w:proofErr w:type="gramEnd"/>
      <w:r>
        <w:rPr>
          <w:rFonts w:ascii="Times New Roman" w:eastAsia="Times New Roman" w:hAnsi="Times New Roman" w:cs="Times New Roman"/>
          <w:color w:val="000000"/>
          <w:sz w:val="28"/>
          <w:szCs w:val="28"/>
        </w:rPr>
        <w:t xml:space="preserve">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w:t>
      </w:r>
      <w:r>
        <w:rPr>
          <w:rFonts w:ascii="Times New Roman" w:eastAsia="Times New Roman" w:hAnsi="Times New Roman" w:cs="Times New Roman"/>
          <w:color w:val="000000"/>
          <w:sz w:val="28"/>
          <w:szCs w:val="28"/>
        </w:rPr>
        <w:t>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p>
    <w:p w:rsidR="00231A4A" w:rsidRDefault="00B358EA">
      <w:pPr>
        <w:pBdr>
          <w:top w:val="nil"/>
          <w:left w:val="nil"/>
          <w:bottom w:val="nil"/>
          <w:right w:val="nil"/>
          <w:between w:val="nil"/>
        </w:pBdr>
        <w:shd w:val="clear" w:color="auto" w:fill="FFFFFF"/>
        <w:spacing w:line="240" w:lineRule="auto"/>
        <w:ind w:left="142" w:hanging="6"/>
        <w:jc w:val="both"/>
        <w:rPr>
          <w:color w:val="000000"/>
        </w:rPr>
      </w:pPr>
      <w:r>
        <w:rPr>
          <w:rFonts w:ascii="Times New Roman" w:eastAsia="Times New Roman" w:hAnsi="Times New Roman" w:cs="Times New Roman"/>
          <w:color w:val="000000"/>
          <w:sz w:val="28"/>
          <w:szCs w:val="28"/>
        </w:rPr>
        <w:t xml:space="preserve">При желании Заказчика, возможно, добавить дополнительные часы (рабочее </w:t>
      </w:r>
      <w:proofErr w:type="gramStart"/>
      <w:r>
        <w:rPr>
          <w:rFonts w:ascii="Times New Roman" w:eastAsia="Times New Roman" w:hAnsi="Times New Roman" w:cs="Times New Roman"/>
          <w:color w:val="000000"/>
          <w:sz w:val="28"/>
          <w:szCs w:val="28"/>
        </w:rPr>
        <w:t>время)  по</w:t>
      </w:r>
      <w:proofErr w:type="gramEnd"/>
      <w:r>
        <w:rPr>
          <w:rFonts w:ascii="Times New Roman" w:eastAsia="Times New Roman" w:hAnsi="Times New Roman" w:cs="Times New Roman"/>
          <w:color w:val="000000"/>
          <w:sz w:val="28"/>
          <w:szCs w:val="28"/>
        </w:rPr>
        <w:t xml:space="preserve"> абонементу, </w:t>
      </w:r>
      <w:r>
        <w:rPr>
          <w:rFonts w:ascii="Times New Roman" w:eastAsia="Times New Roman" w:hAnsi="Times New Roman" w:cs="Times New Roman"/>
          <w:color w:val="000000"/>
          <w:sz w:val="28"/>
          <w:szCs w:val="28"/>
        </w:rPr>
        <w:t xml:space="preserve">которые будут, оплачиваются Заказчиком дополнительно. Исходя из </w:t>
      </w:r>
      <w:proofErr w:type="gramStart"/>
      <w:r>
        <w:rPr>
          <w:rFonts w:ascii="Times New Roman" w:eastAsia="Times New Roman" w:hAnsi="Times New Roman" w:cs="Times New Roman"/>
          <w:color w:val="000000"/>
          <w:sz w:val="28"/>
          <w:szCs w:val="28"/>
        </w:rPr>
        <w:t>расчета  стоимости</w:t>
      </w:r>
      <w:proofErr w:type="gramEnd"/>
      <w:r>
        <w:rPr>
          <w:rFonts w:ascii="Times New Roman" w:eastAsia="Times New Roman" w:hAnsi="Times New Roman" w:cs="Times New Roman"/>
          <w:color w:val="000000"/>
          <w:sz w:val="28"/>
          <w:szCs w:val="28"/>
        </w:rPr>
        <w:t xml:space="preserve"> 1 (одного) часа.</w:t>
      </w:r>
    </w:p>
    <w:p w:rsidR="00231A4A" w:rsidRDefault="00B358EA">
      <w:pPr>
        <w:pBdr>
          <w:top w:val="nil"/>
          <w:left w:val="nil"/>
          <w:bottom w:val="nil"/>
          <w:right w:val="nil"/>
          <w:between w:val="nil"/>
        </w:pBdr>
        <w:shd w:val="clear" w:color="auto" w:fill="FFFFFF"/>
        <w:spacing w:line="240" w:lineRule="auto"/>
        <w:ind w:left="142" w:hanging="6"/>
        <w:jc w:val="both"/>
        <w:rPr>
          <w:color w:val="000000"/>
        </w:rPr>
      </w:pPr>
      <w:r>
        <w:rPr>
          <w:rFonts w:ascii="Times New Roman" w:eastAsia="Times New Roman" w:hAnsi="Times New Roman" w:cs="Times New Roman"/>
          <w:color w:val="000000"/>
          <w:sz w:val="28"/>
          <w:szCs w:val="28"/>
        </w:rPr>
        <w:t xml:space="preserve">Абонементы можно приобрести в любой день месяца, количество покупок в месяц не ограничено. </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w:t>
      </w:r>
      <w:r>
        <w:rPr>
          <w:rFonts w:ascii="Times New Roman" w:eastAsia="Times New Roman" w:hAnsi="Times New Roman" w:cs="Times New Roman"/>
          <w:color w:val="000000"/>
          <w:sz w:val="28"/>
          <w:szCs w:val="28"/>
        </w:rPr>
        <w:t xml:space="preserve">рудников в смене на указанную дату.  </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w:t>
      </w:r>
      <w:r>
        <w:rPr>
          <w:rFonts w:ascii="Times New Roman" w:eastAsia="Times New Roman" w:hAnsi="Times New Roman" w:cs="Times New Roman"/>
          <w:color w:val="000000"/>
          <w:sz w:val="28"/>
          <w:szCs w:val="28"/>
        </w:rPr>
        <w:t xml:space="preserve">о его начала Исполнитель </w:t>
      </w:r>
      <w:proofErr w:type="gramStart"/>
      <w:r>
        <w:rPr>
          <w:rFonts w:ascii="Times New Roman" w:eastAsia="Times New Roman" w:hAnsi="Times New Roman" w:cs="Times New Roman"/>
          <w:color w:val="000000"/>
          <w:sz w:val="28"/>
          <w:szCs w:val="28"/>
        </w:rPr>
        <w:t>оставляет  денежные</w:t>
      </w:r>
      <w:proofErr w:type="gramEnd"/>
      <w:r>
        <w:rPr>
          <w:rFonts w:ascii="Times New Roman" w:eastAsia="Times New Roman" w:hAnsi="Times New Roman" w:cs="Times New Roman"/>
          <w:color w:val="000000"/>
          <w:sz w:val="28"/>
          <w:szCs w:val="28"/>
        </w:rPr>
        <w:t xml:space="preserve"> средства на личном счету Заказчика и предоставляет услугу на другую выбранную дату Заказчиком.</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Исполнитель предоставляет Заказчику дополнительный бесплатный 1 час (Тариф «День» с 08.00 до 20.59) к следующей заяв</w:t>
      </w:r>
      <w:r>
        <w:rPr>
          <w:rFonts w:ascii="Times New Roman" w:eastAsia="Times New Roman" w:hAnsi="Times New Roman" w:cs="Times New Roman"/>
          <w:color w:val="000000"/>
          <w:sz w:val="28"/>
          <w:szCs w:val="28"/>
        </w:rPr>
        <w:t>ке.</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указанную дату.</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7.6. Срок исполнения Заказа зависит от Заказчика и времени, необходимого на обработку Заказа. Срок исполнения Заказа в </w:t>
      </w:r>
      <w:r>
        <w:rPr>
          <w:rFonts w:ascii="Times New Roman" w:eastAsia="Times New Roman" w:hAnsi="Times New Roman" w:cs="Times New Roman"/>
          <w:color w:val="000000"/>
          <w:sz w:val="28"/>
          <w:szCs w:val="28"/>
        </w:rPr>
        <w:t xml:space="preserve">исключительных случаях </w:t>
      </w:r>
      <w:r>
        <w:rPr>
          <w:rFonts w:ascii="Times New Roman" w:eastAsia="Times New Roman" w:hAnsi="Times New Roman" w:cs="Times New Roman"/>
          <w:color w:val="000000"/>
          <w:sz w:val="28"/>
          <w:szCs w:val="28"/>
        </w:rPr>
        <w:lastRenderedPageBreak/>
        <w:t xml:space="preserve">может быть оговорен с </w:t>
      </w:r>
      <w:proofErr w:type="gramStart"/>
      <w:r>
        <w:rPr>
          <w:rFonts w:ascii="Times New Roman" w:eastAsia="Times New Roman" w:hAnsi="Times New Roman" w:cs="Times New Roman"/>
          <w:color w:val="000000"/>
          <w:sz w:val="28"/>
          <w:szCs w:val="28"/>
        </w:rPr>
        <w:t>Заказчиком  индивидуально</w:t>
      </w:r>
      <w:proofErr w:type="gramEnd"/>
      <w:r>
        <w:rPr>
          <w:rFonts w:ascii="Times New Roman" w:eastAsia="Times New Roman" w:hAnsi="Times New Roman" w:cs="Times New Roman"/>
          <w:color w:val="000000"/>
          <w:sz w:val="28"/>
          <w:szCs w:val="28"/>
        </w:rPr>
        <w:t xml:space="preserve"> в зависимости от характеристик и количества заказанных Услуг. </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w:t>
      </w:r>
      <w:r>
        <w:rPr>
          <w:rFonts w:ascii="Times New Roman" w:eastAsia="Times New Roman" w:hAnsi="Times New Roman" w:cs="Times New Roman"/>
          <w:color w:val="000000"/>
          <w:sz w:val="28"/>
          <w:szCs w:val="28"/>
        </w:rPr>
        <w:t>нную дату.</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7.7. В случае успешного выполнения Работ и отсутствия обоснованных претензий Клиента, заказ считается выполненным. </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7.8.  В случае предоставления Заказчиком недостоверной </w:t>
      </w:r>
      <w:proofErr w:type="gramStart"/>
      <w:r>
        <w:rPr>
          <w:rFonts w:ascii="Times New Roman" w:eastAsia="Times New Roman" w:hAnsi="Times New Roman" w:cs="Times New Roman"/>
          <w:color w:val="000000"/>
          <w:sz w:val="28"/>
          <w:szCs w:val="28"/>
        </w:rPr>
        <w:t>информации  его</w:t>
      </w:r>
      <w:proofErr w:type="gramEnd"/>
      <w:r>
        <w:rPr>
          <w:rFonts w:ascii="Times New Roman" w:eastAsia="Times New Roman" w:hAnsi="Times New Roman" w:cs="Times New Roman"/>
          <w:color w:val="000000"/>
          <w:sz w:val="28"/>
          <w:szCs w:val="28"/>
        </w:rPr>
        <w:t xml:space="preserve"> контактных данных Исполнитель за ненадлежащее исполнение З</w:t>
      </w:r>
      <w:r>
        <w:rPr>
          <w:rFonts w:ascii="Times New Roman" w:eastAsia="Times New Roman" w:hAnsi="Times New Roman" w:cs="Times New Roman"/>
          <w:color w:val="000000"/>
          <w:sz w:val="28"/>
          <w:szCs w:val="28"/>
        </w:rPr>
        <w:t>аказа ответственности не несет.</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7.9. Оплата Заказчиком самостоятельно оформленного на интернет-сайте Заказа </w:t>
      </w:r>
      <w:proofErr w:type="gramStart"/>
      <w:r>
        <w:rPr>
          <w:rFonts w:ascii="Times New Roman" w:eastAsia="Times New Roman" w:hAnsi="Times New Roman" w:cs="Times New Roman"/>
          <w:color w:val="000000"/>
          <w:sz w:val="28"/>
          <w:szCs w:val="28"/>
        </w:rPr>
        <w:t>или  означает</w:t>
      </w:r>
      <w:proofErr w:type="gramEnd"/>
      <w:r>
        <w:rPr>
          <w:rFonts w:ascii="Times New Roman" w:eastAsia="Times New Roman" w:hAnsi="Times New Roman" w:cs="Times New Roman"/>
          <w:color w:val="000000"/>
          <w:sz w:val="28"/>
          <w:szCs w:val="28"/>
        </w:rPr>
        <w:t xml:space="preserve"> согласие Заказчика с условиями настоящего Договора. День оплаты Заказа является датой заключения Договора о предоставлении услуг по ух</w:t>
      </w:r>
      <w:r>
        <w:rPr>
          <w:rFonts w:ascii="Times New Roman" w:eastAsia="Times New Roman" w:hAnsi="Times New Roman" w:cs="Times New Roman"/>
          <w:color w:val="000000"/>
          <w:sz w:val="28"/>
          <w:szCs w:val="28"/>
        </w:rPr>
        <w:t>оду за ребенком.</w:t>
      </w:r>
    </w:p>
    <w:p w:rsidR="00231A4A" w:rsidRDefault="00B358EA">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w:t>
      </w:r>
      <w:r>
        <w:rPr>
          <w:rFonts w:ascii="Times New Roman" w:eastAsia="Times New Roman" w:hAnsi="Times New Roman" w:cs="Times New Roman"/>
          <w:color w:val="000000"/>
          <w:sz w:val="28"/>
          <w:szCs w:val="28"/>
        </w:rPr>
        <w:t>с для отправки: г. Москва, ул. Островитянова, 53, кв. 145, 117342.</w:t>
      </w:r>
    </w:p>
    <w:p w:rsidR="00231A4A" w:rsidRDefault="00231A4A">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sz w:val="28"/>
          <w:szCs w:val="28"/>
        </w:rPr>
      </w:pPr>
    </w:p>
    <w:p w:rsidR="00231A4A" w:rsidRDefault="00231A4A">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231A4A" w:rsidRDefault="00B358EA">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8.Транспорт</w:t>
      </w:r>
    </w:p>
    <w:p w:rsidR="00231A4A" w:rsidRDefault="00231A4A">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231A4A" w:rsidRDefault="00B358EA">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 При оформлении заказа на тариф «День» (с 08-00 до 20-59), и в пределах транспортной развязки г. Москвы, в случае если продолжительность пути няни пешком составляет дольше 20 минут (основываясь на Яндекс карты или 2гис), то Заказчик оплачивает такси Ис</w:t>
      </w:r>
      <w:r>
        <w:rPr>
          <w:rFonts w:ascii="Times New Roman" w:eastAsia="Times New Roman" w:hAnsi="Times New Roman" w:cs="Times New Roman"/>
          <w:sz w:val="28"/>
          <w:szCs w:val="28"/>
        </w:rPr>
        <w:t>полнителю в обе стороны до транспортной развязки (станции метро).</w:t>
      </w:r>
    </w:p>
    <w:p w:rsidR="00231A4A" w:rsidRDefault="00B358EA">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такси оплачивается в случае оказания услуги за пределами г. Москвы (пригород)</w:t>
      </w:r>
    </w:p>
    <w:p w:rsidR="00231A4A" w:rsidRDefault="00B358EA">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8.2. При начале или окончании оказания услуги в ночное время (с 20:59 до 7:59) такси оплачивается до дома </w:t>
      </w:r>
      <w:r>
        <w:rPr>
          <w:rFonts w:ascii="Times New Roman" w:eastAsia="Times New Roman" w:hAnsi="Times New Roman" w:cs="Times New Roman"/>
          <w:sz w:val="28"/>
          <w:szCs w:val="28"/>
        </w:rPr>
        <w:t>сотрудника.</w:t>
      </w:r>
    </w:p>
    <w:p w:rsidR="00231A4A" w:rsidRDefault="00B358EA">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8.3. Если температура на улице ниже -25С, дополнительно оплачивается такси в обе стороны сотруднику до станции метро.</w:t>
      </w: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8.</w:t>
      </w:r>
      <w:r>
        <w:rPr>
          <w:rFonts w:ascii="Times New Roman" w:eastAsia="Times New Roman" w:hAnsi="Times New Roman" w:cs="Times New Roman"/>
          <w:sz w:val="28"/>
          <w:szCs w:val="28"/>
        </w:rPr>
        <w:t>4</w:t>
      </w:r>
      <w:r>
        <w:rPr>
          <w:rFonts w:ascii="Times New Roman" w:eastAsia="Times New Roman" w:hAnsi="Times New Roman" w:cs="Times New Roman"/>
          <w:color w:val="000000"/>
          <w:sz w:val="28"/>
          <w:szCs w:val="28"/>
        </w:rPr>
        <w:t>. При уходе за ребенком онлайн транспорт, предусмотренный пунктами 8.1. и 8.2. настоящей Оферты, Заказчиком не оплачивается</w:t>
      </w:r>
      <w:r>
        <w:rPr>
          <w:rFonts w:ascii="Times New Roman" w:eastAsia="Times New Roman" w:hAnsi="Times New Roman" w:cs="Times New Roman"/>
          <w:color w:val="000000"/>
          <w:sz w:val="28"/>
          <w:szCs w:val="28"/>
        </w:rPr>
        <w:t>.</w:t>
      </w:r>
    </w:p>
    <w:p w:rsidR="00231A4A" w:rsidRDefault="00231A4A">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231A4A" w:rsidRDefault="00B358EA">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9.Ответственность</w:t>
      </w:r>
    </w:p>
    <w:p w:rsidR="00231A4A" w:rsidRDefault="00231A4A">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w:t>
      </w:r>
      <w:r>
        <w:rPr>
          <w:rFonts w:ascii="Times New Roman" w:eastAsia="Times New Roman" w:hAnsi="Times New Roman" w:cs="Times New Roman"/>
          <w:color w:val="000000"/>
          <w:sz w:val="28"/>
          <w:szCs w:val="28"/>
        </w:rPr>
        <w:t xml:space="preserve">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w:t>
      </w:r>
      <w:r>
        <w:rPr>
          <w:rFonts w:ascii="Times New Roman" w:eastAsia="Times New Roman" w:hAnsi="Times New Roman" w:cs="Times New Roman"/>
          <w:color w:val="000000"/>
          <w:sz w:val="28"/>
          <w:szCs w:val="28"/>
        </w:rPr>
        <w:lastRenderedPageBreak/>
        <w:t>повлиять на выполнение Исполнит</w:t>
      </w:r>
      <w:r>
        <w:rPr>
          <w:rFonts w:ascii="Times New Roman" w:eastAsia="Times New Roman" w:hAnsi="Times New Roman" w:cs="Times New Roman"/>
          <w:color w:val="000000"/>
          <w:sz w:val="28"/>
          <w:szCs w:val="28"/>
        </w:rPr>
        <w:t>елем условий настоящей публичной оферты и неподконтрольные Исполнителю.</w:t>
      </w:r>
    </w:p>
    <w:p w:rsidR="00231A4A" w:rsidRDefault="00B358EA">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231A4A" w:rsidRDefault="00B358EA">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9.3. Если З</w:t>
      </w:r>
      <w:r>
        <w:rPr>
          <w:rFonts w:ascii="Times New Roman" w:eastAsia="Times New Roman" w:hAnsi="Times New Roman" w:cs="Times New Roman"/>
          <w:color w:val="000000"/>
          <w:sz w:val="28"/>
          <w:szCs w:val="28"/>
        </w:rPr>
        <w:t>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w:t>
      </w:r>
      <w:r>
        <w:rPr>
          <w:rFonts w:ascii="Times New Roman" w:eastAsia="Times New Roman" w:hAnsi="Times New Roman" w:cs="Times New Roman"/>
          <w:color w:val="000000"/>
          <w:sz w:val="28"/>
          <w:szCs w:val="28"/>
        </w:rPr>
        <w:t xml:space="preserve">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231A4A" w:rsidRDefault="00B358EA">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9.4. Исполнитель не несут ответственности за содержан</w:t>
      </w:r>
      <w:r>
        <w:rPr>
          <w:rFonts w:ascii="Times New Roman" w:eastAsia="Times New Roman" w:hAnsi="Times New Roman" w:cs="Times New Roman"/>
          <w:color w:val="000000"/>
          <w:sz w:val="28"/>
          <w:szCs w:val="28"/>
        </w:rPr>
        <w:t xml:space="preserve">ие и достоверность информации, предоставленной </w:t>
      </w:r>
      <w:proofErr w:type="gramStart"/>
      <w:r>
        <w:rPr>
          <w:rFonts w:ascii="Times New Roman" w:eastAsia="Times New Roman" w:hAnsi="Times New Roman" w:cs="Times New Roman"/>
          <w:color w:val="000000"/>
          <w:sz w:val="28"/>
          <w:szCs w:val="28"/>
        </w:rPr>
        <w:t>Заказчиком  при</w:t>
      </w:r>
      <w:proofErr w:type="gramEnd"/>
      <w:r>
        <w:rPr>
          <w:rFonts w:ascii="Times New Roman" w:eastAsia="Times New Roman" w:hAnsi="Times New Roman" w:cs="Times New Roman"/>
          <w:color w:val="000000"/>
          <w:sz w:val="28"/>
          <w:szCs w:val="28"/>
        </w:rPr>
        <w:t xml:space="preserve"> оформлении Заказа.</w:t>
      </w:r>
    </w:p>
    <w:p w:rsidR="00231A4A" w:rsidRDefault="00B358EA">
      <w:pPr>
        <w:numPr>
          <w:ilvl w:val="1"/>
          <w:numId w:val="5"/>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w:t>
      </w:r>
      <w:r>
        <w:rPr>
          <w:rFonts w:ascii="Times New Roman" w:eastAsia="Times New Roman" w:hAnsi="Times New Roman" w:cs="Times New Roman"/>
          <w:color w:val="000000"/>
          <w:sz w:val="28"/>
          <w:szCs w:val="28"/>
        </w:rPr>
        <w:t>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w:t>
      </w:r>
      <w:r>
        <w:rPr>
          <w:rFonts w:ascii="Times New Roman" w:eastAsia="Times New Roman" w:hAnsi="Times New Roman" w:cs="Times New Roman"/>
          <w:color w:val="000000"/>
          <w:sz w:val="28"/>
          <w:szCs w:val="28"/>
        </w:rPr>
        <w:t>тель и/или его сотрудники могли и должны были предотвратить при должной осмотрительности при данных обстоятельствах.</w:t>
      </w:r>
    </w:p>
    <w:p w:rsidR="00231A4A" w:rsidRDefault="00B358EA">
      <w:pPr>
        <w:numPr>
          <w:ilvl w:val="1"/>
          <w:numId w:val="5"/>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w:t>
      </w:r>
      <w:r>
        <w:rPr>
          <w:rFonts w:ascii="Times New Roman" w:eastAsia="Times New Roman" w:hAnsi="Times New Roman" w:cs="Times New Roman"/>
          <w:color w:val="000000"/>
          <w:sz w:val="28"/>
          <w:szCs w:val="28"/>
        </w:rPr>
        <w:t>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w:t>
      </w:r>
      <w:r>
        <w:rPr>
          <w:rFonts w:ascii="Times New Roman" w:eastAsia="Times New Roman" w:hAnsi="Times New Roman" w:cs="Times New Roman"/>
          <w:color w:val="000000"/>
          <w:sz w:val="28"/>
          <w:szCs w:val="28"/>
        </w:rPr>
        <w:t>етей, несет Заказчик.</w:t>
      </w:r>
    </w:p>
    <w:p w:rsidR="00231A4A" w:rsidRDefault="00B358EA">
      <w:pPr>
        <w:numPr>
          <w:ilvl w:val="1"/>
          <w:numId w:val="5"/>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w:t>
      </w:r>
      <w:r>
        <w:rPr>
          <w:rFonts w:ascii="Times New Roman" w:eastAsia="Times New Roman" w:hAnsi="Times New Roman" w:cs="Times New Roman"/>
          <w:color w:val="000000"/>
          <w:sz w:val="28"/>
          <w:szCs w:val="28"/>
        </w:rPr>
        <w:t>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231A4A" w:rsidRDefault="00B358EA">
      <w:pPr>
        <w:numPr>
          <w:ilvl w:val="1"/>
          <w:numId w:val="5"/>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всем спорам, возникающим </w:t>
      </w:r>
      <w:r>
        <w:rPr>
          <w:rFonts w:ascii="Times New Roman" w:eastAsia="Times New Roman" w:hAnsi="Times New Roman" w:cs="Times New Roman"/>
          <w:color w:val="000000"/>
          <w:sz w:val="28"/>
          <w:szCs w:val="28"/>
        </w:rPr>
        <w:t xml:space="preserve">в связи с настоящей офертой, устанавливается обязательный </w:t>
      </w:r>
      <w:r>
        <w:rPr>
          <w:rFonts w:ascii="Times New Roman" w:eastAsia="Times New Roman" w:hAnsi="Times New Roman" w:cs="Times New Roman"/>
          <w:sz w:val="28"/>
          <w:szCs w:val="28"/>
        </w:rPr>
        <w:t>досудебный</w:t>
      </w:r>
      <w:r>
        <w:rPr>
          <w:rFonts w:ascii="Times New Roman" w:eastAsia="Times New Roman" w:hAnsi="Times New Roman" w:cs="Times New Roman"/>
          <w:color w:val="000000"/>
          <w:sz w:val="28"/>
          <w:szCs w:val="28"/>
        </w:rPr>
        <w:t xml:space="preserve">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w:t>
      </w:r>
      <w:r>
        <w:rPr>
          <w:rFonts w:ascii="Times New Roman" w:eastAsia="Times New Roman" w:hAnsi="Times New Roman" w:cs="Times New Roman"/>
          <w:color w:val="000000"/>
          <w:sz w:val="28"/>
          <w:szCs w:val="28"/>
        </w:rPr>
        <w:t>ных дней со дня направления претензии.</w:t>
      </w:r>
    </w:p>
    <w:p w:rsidR="00231A4A" w:rsidRDefault="00231A4A">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231A4A" w:rsidRDefault="00B358EA">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i/>
          <w:color w:val="000000"/>
          <w:sz w:val="28"/>
          <w:szCs w:val="28"/>
        </w:rPr>
        <w:t xml:space="preserve">Вся текстовая информация и графические изображения, размещенные на интернет-сайте и мобильном </w:t>
      </w:r>
      <w:proofErr w:type="gramStart"/>
      <w:r>
        <w:rPr>
          <w:rFonts w:ascii="Times New Roman" w:eastAsia="Times New Roman" w:hAnsi="Times New Roman" w:cs="Times New Roman"/>
          <w:i/>
          <w:color w:val="000000"/>
          <w:sz w:val="28"/>
          <w:szCs w:val="28"/>
        </w:rPr>
        <w:t>приложении  www.http://nanana4ac.ru</w:t>
      </w:r>
      <w:proofErr w:type="gramEnd"/>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i/>
          <w:color w:val="000000"/>
          <w:sz w:val="28"/>
          <w:szCs w:val="28"/>
        </w:rPr>
        <w:lastRenderedPageBreak/>
        <w:t xml:space="preserve">являются интеллектуальной собственностью  ООО «НЯНЯ НА ЧАС» </w:t>
      </w:r>
    </w:p>
    <w:p w:rsidR="00231A4A" w:rsidRDefault="00231A4A">
      <w:pPr>
        <w:pBdr>
          <w:top w:val="nil"/>
          <w:left w:val="nil"/>
          <w:bottom w:val="nil"/>
          <w:right w:val="nil"/>
          <w:between w:val="nil"/>
        </w:pBdr>
        <w:spacing w:line="240" w:lineRule="auto"/>
        <w:ind w:left="142"/>
        <w:jc w:val="both"/>
        <w:rPr>
          <w:rFonts w:ascii="Times New Roman" w:eastAsia="Times New Roman" w:hAnsi="Times New Roman" w:cs="Times New Roman"/>
          <w:color w:val="000000"/>
          <w:sz w:val="28"/>
          <w:szCs w:val="28"/>
        </w:rPr>
      </w:pPr>
    </w:p>
    <w:p w:rsidR="00231A4A" w:rsidRDefault="00231A4A">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231A4A" w:rsidRDefault="00B358EA">
      <w:pPr>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 Реквизиты </w:t>
      </w:r>
      <w:proofErr w:type="gramStart"/>
      <w:r>
        <w:rPr>
          <w:rFonts w:ascii="Times New Roman" w:eastAsia="Times New Roman" w:hAnsi="Times New Roman" w:cs="Times New Roman"/>
          <w:color w:val="000000"/>
          <w:sz w:val="28"/>
          <w:szCs w:val="28"/>
        </w:rPr>
        <w:t>Исполнителя:  ИП</w:t>
      </w:r>
      <w:proofErr w:type="gramEnd"/>
      <w:r>
        <w:rPr>
          <w:rFonts w:ascii="Times New Roman" w:eastAsia="Times New Roman" w:hAnsi="Times New Roman" w:cs="Times New Roman"/>
          <w:color w:val="000000"/>
          <w:sz w:val="28"/>
          <w:szCs w:val="28"/>
        </w:rPr>
        <w:t xml:space="preserve"> Коваленко Анастасия Константиновна, Юридический адрес: Россия, г. Москва, ул. Островитянова, 53-145, 117342. Почтовый адрес: Россия, г. Москва, ул. Островитянова, 53-145, 117342. ОГРН </w:t>
      </w:r>
      <w:proofErr w:type="gramStart"/>
      <w:r>
        <w:rPr>
          <w:rFonts w:ascii="Times New Roman" w:eastAsia="Times New Roman" w:hAnsi="Times New Roman" w:cs="Times New Roman"/>
          <w:color w:val="000000"/>
          <w:sz w:val="28"/>
          <w:szCs w:val="28"/>
        </w:rPr>
        <w:t xml:space="preserve">319753600003339, </w:t>
      </w:r>
      <w:bookmarkStart w:id="1" w:name="bookmark=id.30j0zll" w:colFirst="0" w:colLast="0"/>
      <w:bookmarkEnd w:id="1"/>
      <w:r>
        <w:rPr>
          <w:rFonts w:ascii="Times New Roman" w:eastAsia="Times New Roman" w:hAnsi="Times New Roman" w:cs="Times New Roman"/>
          <w:color w:val="000000"/>
          <w:sz w:val="28"/>
          <w:szCs w:val="28"/>
        </w:rPr>
        <w:t xml:space="preserve"> ИНН</w:t>
      </w:r>
      <w:proofErr w:type="gramEnd"/>
      <w:r>
        <w:rPr>
          <w:rFonts w:ascii="Times New Roman" w:eastAsia="Times New Roman" w:hAnsi="Times New Roman" w:cs="Times New Roman"/>
          <w:color w:val="000000"/>
          <w:sz w:val="28"/>
          <w:szCs w:val="28"/>
        </w:rPr>
        <w:t xml:space="preserve"> 753616059921. Банко</w:t>
      </w:r>
      <w:r>
        <w:rPr>
          <w:rFonts w:ascii="Times New Roman" w:eastAsia="Times New Roman" w:hAnsi="Times New Roman" w:cs="Times New Roman"/>
          <w:color w:val="000000"/>
          <w:sz w:val="28"/>
          <w:szCs w:val="28"/>
        </w:rPr>
        <w:t xml:space="preserve">вские реквизиты: р/с </w:t>
      </w:r>
      <w:proofErr w:type="gramStart"/>
      <w:r>
        <w:rPr>
          <w:rFonts w:ascii="Times New Roman" w:eastAsia="Times New Roman" w:hAnsi="Times New Roman" w:cs="Times New Roman"/>
          <w:color w:val="000000"/>
          <w:sz w:val="28"/>
          <w:szCs w:val="28"/>
        </w:rPr>
        <w:t>40802810500002597496 ,</w:t>
      </w:r>
      <w:proofErr w:type="gramEnd"/>
      <w:r>
        <w:rPr>
          <w:rFonts w:ascii="Times New Roman" w:eastAsia="Times New Roman" w:hAnsi="Times New Roman" w:cs="Times New Roman"/>
          <w:color w:val="000000"/>
          <w:sz w:val="28"/>
          <w:szCs w:val="28"/>
        </w:rPr>
        <w:t xml:space="preserve"> АО "ТИНЬКОФФ-</w:t>
      </w:r>
      <w:bookmarkStart w:id="2" w:name="bookmark=id.1fob9te" w:colFirst="0" w:colLast="0"/>
      <w:bookmarkEnd w:id="2"/>
      <w:r>
        <w:rPr>
          <w:rFonts w:ascii="Times New Roman" w:eastAsia="Times New Roman" w:hAnsi="Times New Roman" w:cs="Times New Roman"/>
          <w:color w:val="000000"/>
          <w:sz w:val="28"/>
          <w:szCs w:val="28"/>
        </w:rPr>
        <w:t>БАНК" , БИК 044525974</w:t>
      </w:r>
      <w:bookmarkStart w:id="3" w:name="bookmark=id.3znysh7" w:colFirst="0" w:colLast="0"/>
      <w:bookmarkEnd w:id="3"/>
      <w:r>
        <w:rPr>
          <w:rFonts w:ascii="Times New Roman" w:eastAsia="Times New Roman" w:hAnsi="Times New Roman" w:cs="Times New Roman"/>
          <w:color w:val="000000"/>
          <w:sz w:val="28"/>
          <w:szCs w:val="28"/>
        </w:rPr>
        <w:t>, к/с 30101810145250000974, Тел. 8-925-218-25-25.</w:t>
      </w:r>
    </w:p>
    <w:p w:rsidR="00231A4A" w:rsidRDefault="00231A4A">
      <w:pPr>
        <w:pBdr>
          <w:top w:val="nil"/>
          <w:left w:val="nil"/>
          <w:bottom w:val="nil"/>
          <w:right w:val="nil"/>
          <w:between w:val="nil"/>
        </w:pBdr>
        <w:shd w:val="clear" w:color="auto" w:fill="FFFFFF"/>
        <w:spacing w:line="240" w:lineRule="auto"/>
        <w:ind w:left="142"/>
        <w:jc w:val="both"/>
        <w:rPr>
          <w:color w:val="000000"/>
        </w:rPr>
      </w:pPr>
    </w:p>
    <w:p w:rsidR="00231A4A" w:rsidRDefault="00231A4A">
      <w:pPr>
        <w:pBdr>
          <w:top w:val="nil"/>
          <w:left w:val="nil"/>
          <w:bottom w:val="nil"/>
          <w:right w:val="nil"/>
          <w:between w:val="nil"/>
        </w:pBdr>
        <w:spacing w:line="276" w:lineRule="auto"/>
        <w:ind w:left="142"/>
        <w:jc w:val="both"/>
        <w:rPr>
          <w:rFonts w:ascii="Times New Roman" w:eastAsia="Times New Roman" w:hAnsi="Times New Roman" w:cs="Times New Roman"/>
          <w:sz w:val="28"/>
          <w:szCs w:val="28"/>
        </w:rPr>
      </w:pPr>
    </w:p>
    <w:p w:rsidR="00231A4A" w:rsidRDefault="00231A4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231A4A" w:rsidRDefault="00231A4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231A4A" w:rsidRDefault="00231A4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231A4A" w:rsidRDefault="00231A4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231A4A" w:rsidRDefault="00231A4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231A4A" w:rsidRDefault="00231A4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231A4A" w:rsidRDefault="00231A4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231A4A" w:rsidRDefault="00231A4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231A4A" w:rsidRDefault="00231A4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231A4A" w:rsidRDefault="00231A4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231A4A" w:rsidRDefault="00231A4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9F7CAD" w:rsidRDefault="009F7CAD">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9F7CAD" w:rsidRDefault="009F7CAD">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9F7CAD" w:rsidRDefault="009F7CAD">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9F7CAD" w:rsidRDefault="009F7CAD">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9F7CAD" w:rsidRDefault="009F7CAD">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9F7CAD" w:rsidRDefault="009F7CAD">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9F7CAD" w:rsidRDefault="009F7CAD">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9F7CAD" w:rsidRDefault="009F7CAD">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9F7CAD" w:rsidRDefault="009F7CAD">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9F7CAD" w:rsidRDefault="009F7CAD">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9F7CAD" w:rsidRDefault="009F7CAD">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9F7CAD" w:rsidRDefault="009F7CAD">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9F7CAD" w:rsidRDefault="009F7CAD">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9F7CAD" w:rsidRDefault="009F7CAD">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9F7CAD" w:rsidRDefault="009F7CAD">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9F7CAD" w:rsidRDefault="009F7CAD">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9F7CAD" w:rsidRDefault="009F7CAD">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9F7CAD" w:rsidRDefault="009F7CAD">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231A4A" w:rsidRDefault="00231A4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231A4A" w:rsidRDefault="00231A4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231A4A" w:rsidRDefault="00231A4A">
      <w:pPr>
        <w:widowControl/>
        <w:rPr>
          <w:rFonts w:ascii="Times New Roman" w:eastAsia="Times New Roman" w:hAnsi="Times New Roman" w:cs="Times New Roman"/>
          <w:sz w:val="28"/>
          <w:szCs w:val="28"/>
        </w:rPr>
      </w:pPr>
    </w:p>
    <w:p w:rsidR="00231A4A" w:rsidRDefault="00231A4A">
      <w:pPr>
        <w:widowControl/>
        <w:jc w:val="right"/>
        <w:rPr>
          <w:rFonts w:ascii="Times New Roman" w:eastAsia="Times New Roman" w:hAnsi="Times New Roman" w:cs="Times New Roman"/>
          <w:sz w:val="28"/>
          <w:szCs w:val="28"/>
        </w:rPr>
      </w:pPr>
    </w:p>
    <w:p w:rsidR="00231A4A" w:rsidRDefault="00B358EA">
      <w:pPr>
        <w:widowControl/>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lastRenderedPageBreak/>
        <w:t>Приложение №1 </w:t>
      </w:r>
    </w:p>
    <w:p w:rsidR="00231A4A" w:rsidRDefault="00B358EA">
      <w:pPr>
        <w:widowControl/>
        <w:shd w:val="clear" w:color="auto" w:fill="FFFFFF"/>
        <w:ind w:left="340" w:firstLine="86"/>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t>к Договору-оферте на оказание услуг по уходу за ребенком </w:t>
      </w:r>
    </w:p>
    <w:p w:rsidR="00231A4A" w:rsidRDefault="00B358EA">
      <w:pPr>
        <w:widowControl/>
        <w:shd w:val="clear" w:color="auto" w:fill="FFFFFF"/>
        <w:ind w:left="340" w:firstLine="86"/>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t> </w:t>
      </w:r>
    </w:p>
    <w:p w:rsidR="00231A4A" w:rsidRDefault="00B358EA">
      <w:pPr>
        <w:widowControl/>
        <w:shd w:val="clear" w:color="auto" w:fill="FFFFFF"/>
        <w:ind w:left="340" w:firstLine="86"/>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ПРЕЙСКУРАНТ ЦЕН НА УСЛУГИ «НЯНЯ НА ЧАС»</w:t>
      </w:r>
    </w:p>
    <w:p w:rsidR="00231A4A" w:rsidRDefault="00B358EA">
      <w:pPr>
        <w:widowControl/>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РАЗОВОЕ ПОСЕЩЕНИЕ </w:t>
      </w:r>
    </w:p>
    <w:p w:rsidR="00231A4A" w:rsidRDefault="00B358EA">
      <w:pPr>
        <w:widowControl/>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p>
    <w:p w:rsidR="00231A4A" w:rsidRDefault="00B358EA">
      <w:pPr>
        <w:widowControl/>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Тариф «День» с 8.00 до 20.59</w:t>
      </w:r>
    </w:p>
    <w:p w:rsidR="00231A4A" w:rsidRDefault="00231A4A">
      <w:pPr>
        <w:widowControl/>
        <w:rPr>
          <w:rFonts w:ascii="Times New Roman" w:eastAsia="Times New Roman" w:hAnsi="Times New Roman" w:cs="Times New Roman"/>
          <w:sz w:val="24"/>
          <w:szCs w:val="24"/>
        </w:rPr>
      </w:pPr>
    </w:p>
    <w:tbl>
      <w:tblPr>
        <w:tblStyle w:val="afffa"/>
        <w:tblW w:w="3055" w:type="dxa"/>
        <w:tblInd w:w="3319" w:type="dxa"/>
        <w:tblLayout w:type="fixed"/>
        <w:tblLook w:val="0400" w:firstRow="0" w:lastRow="0" w:firstColumn="0" w:lastColumn="0" w:noHBand="0" w:noVBand="1"/>
      </w:tblPr>
      <w:tblGrid>
        <w:gridCol w:w="1670"/>
        <w:gridCol w:w="1385"/>
      </w:tblGrid>
      <w:tr w:rsidR="00231A4A">
        <w:tc>
          <w:tcPr>
            <w:tcW w:w="1670" w:type="dxa"/>
            <w:tcBorders>
              <w:top w:val="single" w:sz="4" w:space="0" w:color="000000"/>
              <w:left w:val="single" w:sz="4" w:space="0" w:color="000000"/>
              <w:bottom w:val="single" w:sz="4" w:space="0" w:color="000000"/>
              <w:right w:val="single" w:sz="4" w:space="0" w:color="000000"/>
            </w:tcBorders>
          </w:tcPr>
          <w:p w:rsidR="00231A4A" w:rsidRDefault="00B358EA">
            <w:pPr>
              <w:widowContro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 ребенок</w:t>
            </w:r>
          </w:p>
        </w:tc>
        <w:tc>
          <w:tcPr>
            <w:tcW w:w="1385" w:type="dxa"/>
            <w:tcBorders>
              <w:top w:val="single" w:sz="4" w:space="0" w:color="000000"/>
              <w:left w:val="single" w:sz="4" w:space="0" w:color="000000"/>
              <w:bottom w:val="single" w:sz="4" w:space="0" w:color="000000"/>
              <w:right w:val="single" w:sz="4" w:space="0" w:color="000000"/>
            </w:tcBorders>
          </w:tcPr>
          <w:p w:rsidR="00231A4A" w:rsidRDefault="00B358EA">
            <w:pPr>
              <w:widowControl/>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  ребенка</w:t>
            </w:r>
            <w:proofErr w:type="gramEnd"/>
          </w:p>
        </w:tc>
      </w:tr>
      <w:tr w:rsidR="00231A4A">
        <w:tc>
          <w:tcPr>
            <w:tcW w:w="1670" w:type="dxa"/>
            <w:tcBorders>
              <w:top w:val="single" w:sz="4" w:space="0" w:color="000000"/>
              <w:left w:val="single" w:sz="4" w:space="0" w:color="000000"/>
              <w:bottom w:val="single" w:sz="4" w:space="0" w:color="000000"/>
              <w:right w:val="single" w:sz="4" w:space="0" w:color="000000"/>
            </w:tcBorders>
          </w:tcPr>
          <w:p w:rsidR="00231A4A" w:rsidRDefault="009F7CAD">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700 </w:t>
            </w:r>
            <w:r w:rsidR="00B358EA">
              <w:rPr>
                <w:rFonts w:ascii="Times New Roman" w:eastAsia="Times New Roman" w:hAnsi="Times New Roman" w:cs="Times New Roman"/>
                <w:sz w:val="24"/>
                <w:szCs w:val="24"/>
              </w:rPr>
              <w:t>руб.</w:t>
            </w:r>
          </w:p>
        </w:tc>
        <w:tc>
          <w:tcPr>
            <w:tcW w:w="1385" w:type="dxa"/>
            <w:tcBorders>
              <w:top w:val="single" w:sz="4" w:space="0" w:color="000000"/>
              <w:left w:val="single" w:sz="4" w:space="0" w:color="000000"/>
              <w:bottom w:val="single" w:sz="4" w:space="0" w:color="000000"/>
              <w:right w:val="single" w:sz="4" w:space="0" w:color="000000"/>
            </w:tcBorders>
          </w:tcPr>
          <w:p w:rsidR="00231A4A" w:rsidRDefault="009F7CAD">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r w:rsidR="00B358EA">
              <w:rPr>
                <w:rFonts w:ascii="Times New Roman" w:eastAsia="Times New Roman" w:hAnsi="Times New Roman" w:cs="Times New Roman"/>
                <w:sz w:val="24"/>
                <w:szCs w:val="24"/>
              </w:rPr>
              <w:t xml:space="preserve"> руб.</w:t>
            </w:r>
          </w:p>
        </w:tc>
      </w:tr>
    </w:tbl>
    <w:p w:rsidR="00231A4A" w:rsidRDefault="00231A4A">
      <w:pPr>
        <w:widowControl/>
        <w:rPr>
          <w:rFonts w:ascii="Times New Roman" w:eastAsia="Times New Roman" w:hAnsi="Times New Roman" w:cs="Times New Roman"/>
          <w:sz w:val="24"/>
          <w:szCs w:val="24"/>
        </w:rPr>
      </w:pPr>
    </w:p>
    <w:p w:rsidR="00231A4A" w:rsidRDefault="00B358EA">
      <w:pPr>
        <w:widowControl/>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РАЗОВОЕ ПОСЕЩЕНИЕ </w:t>
      </w:r>
    </w:p>
    <w:p w:rsidR="00231A4A" w:rsidRDefault="00B358EA">
      <w:pPr>
        <w:widowControl/>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p>
    <w:p w:rsidR="00231A4A" w:rsidRDefault="00B358EA">
      <w:pPr>
        <w:widowControl/>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Тариф «Ночь» с 21.00 до 07.59</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p>
    <w:tbl>
      <w:tblPr>
        <w:tblStyle w:val="afffb"/>
        <w:tblW w:w="3539" w:type="dxa"/>
        <w:jc w:val="center"/>
        <w:tblInd w:w="0" w:type="dxa"/>
        <w:tblLayout w:type="fixed"/>
        <w:tblLook w:val="0400" w:firstRow="0" w:lastRow="0" w:firstColumn="0" w:lastColumn="0" w:noHBand="0" w:noVBand="1"/>
      </w:tblPr>
      <w:tblGrid>
        <w:gridCol w:w="1555"/>
        <w:gridCol w:w="1984"/>
      </w:tblGrid>
      <w:tr w:rsidR="00231A4A">
        <w:trPr>
          <w:jc w:val="center"/>
        </w:trPr>
        <w:tc>
          <w:tcPr>
            <w:tcW w:w="1555" w:type="dxa"/>
            <w:tcBorders>
              <w:top w:val="single" w:sz="4" w:space="0" w:color="000000"/>
              <w:left w:val="single" w:sz="4" w:space="0" w:color="000000"/>
              <w:bottom w:val="single" w:sz="4" w:space="0" w:color="000000"/>
              <w:right w:val="single" w:sz="4" w:space="0" w:color="000000"/>
            </w:tcBorders>
          </w:tcPr>
          <w:p w:rsidR="00231A4A" w:rsidRDefault="00B358EA">
            <w:pPr>
              <w:widowContro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 ребенок</w:t>
            </w:r>
          </w:p>
        </w:tc>
        <w:tc>
          <w:tcPr>
            <w:tcW w:w="1984" w:type="dxa"/>
            <w:tcBorders>
              <w:top w:val="single" w:sz="4" w:space="0" w:color="000000"/>
              <w:left w:val="single" w:sz="4" w:space="0" w:color="000000"/>
              <w:bottom w:val="single" w:sz="4" w:space="0" w:color="000000"/>
              <w:right w:val="single" w:sz="4" w:space="0" w:color="000000"/>
            </w:tcBorders>
          </w:tcPr>
          <w:p w:rsidR="00231A4A" w:rsidRDefault="009F7CAD" w:rsidP="009F7CAD">
            <w:pPr>
              <w:widowControl/>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B358EA">
              <w:rPr>
                <w:rFonts w:ascii="Times New Roman" w:eastAsia="Times New Roman" w:hAnsi="Times New Roman" w:cs="Times New Roman"/>
                <w:b/>
                <w:sz w:val="24"/>
                <w:szCs w:val="24"/>
              </w:rPr>
              <w:t xml:space="preserve"> ребенка</w:t>
            </w:r>
          </w:p>
        </w:tc>
      </w:tr>
      <w:tr w:rsidR="00231A4A">
        <w:trPr>
          <w:trHeight w:val="460"/>
          <w:jc w:val="center"/>
        </w:trPr>
        <w:tc>
          <w:tcPr>
            <w:tcW w:w="1555" w:type="dxa"/>
            <w:tcBorders>
              <w:top w:val="single" w:sz="4" w:space="0" w:color="000000"/>
              <w:left w:val="single" w:sz="4" w:space="0" w:color="000000"/>
              <w:bottom w:val="single" w:sz="4" w:space="0" w:color="000000"/>
              <w:right w:val="single" w:sz="4" w:space="0" w:color="000000"/>
            </w:tcBorders>
          </w:tcPr>
          <w:p w:rsidR="00231A4A" w:rsidRDefault="009F7CAD">
            <w:pPr>
              <w:widowControl/>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800 </w:t>
            </w:r>
            <w:r w:rsidR="00B358EA">
              <w:rPr>
                <w:rFonts w:ascii="Times New Roman" w:eastAsia="Times New Roman" w:hAnsi="Times New Roman" w:cs="Times New Roman"/>
                <w:sz w:val="24"/>
                <w:szCs w:val="24"/>
              </w:rPr>
              <w:t>руб.</w:t>
            </w:r>
          </w:p>
        </w:tc>
        <w:tc>
          <w:tcPr>
            <w:tcW w:w="1984" w:type="dxa"/>
            <w:tcBorders>
              <w:top w:val="single" w:sz="4" w:space="0" w:color="000000"/>
              <w:left w:val="single" w:sz="4" w:space="0" w:color="000000"/>
              <w:bottom w:val="single" w:sz="4" w:space="0" w:color="000000"/>
              <w:right w:val="single" w:sz="4" w:space="0" w:color="000000"/>
            </w:tcBorders>
          </w:tcPr>
          <w:p w:rsidR="00231A4A" w:rsidRDefault="009F7CAD">
            <w:pPr>
              <w:widowControl/>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r w:rsidR="00B358EA">
              <w:rPr>
                <w:rFonts w:ascii="Times New Roman" w:eastAsia="Times New Roman" w:hAnsi="Times New Roman" w:cs="Times New Roman"/>
                <w:sz w:val="24"/>
                <w:szCs w:val="24"/>
              </w:rPr>
              <w:t>0 руб.</w:t>
            </w:r>
          </w:p>
        </w:tc>
      </w:tr>
    </w:tbl>
    <w:p w:rsidR="00231A4A" w:rsidRDefault="00B358EA">
      <w:pPr>
        <w:widowControl/>
        <w:ind w:left="1985" w:right="795"/>
        <w:rPr>
          <w:rFonts w:ascii="Times New Roman" w:eastAsia="Times New Roman" w:hAnsi="Times New Roman" w:cs="Times New Roman"/>
          <w:sz w:val="24"/>
          <w:szCs w:val="24"/>
        </w:rPr>
      </w:pPr>
      <w:r>
        <w:rPr>
          <w:rFonts w:ascii="Times New Roman" w:eastAsia="Times New Roman" w:hAnsi="Times New Roman" w:cs="Times New Roman"/>
          <w:b/>
          <w:sz w:val="24"/>
          <w:szCs w:val="24"/>
        </w:rPr>
        <w:t>*В обе стороны такси оплачивает клиент</w:t>
      </w:r>
    </w:p>
    <w:p w:rsidR="00231A4A" w:rsidRDefault="00231A4A">
      <w:pPr>
        <w:widowControl/>
        <w:spacing w:after="240"/>
        <w:rPr>
          <w:rFonts w:ascii="Times New Roman" w:eastAsia="Times New Roman" w:hAnsi="Times New Roman" w:cs="Times New Roman"/>
          <w:sz w:val="24"/>
          <w:szCs w:val="24"/>
        </w:rPr>
      </w:pPr>
    </w:p>
    <w:p w:rsidR="00231A4A" w:rsidRDefault="00B358EA">
      <w:pPr>
        <w:widowControl/>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Абонемент «от 3 </w:t>
      </w:r>
      <w:proofErr w:type="gramStart"/>
      <w:r>
        <w:rPr>
          <w:rFonts w:ascii="Times New Roman" w:eastAsia="Times New Roman" w:hAnsi="Times New Roman" w:cs="Times New Roman"/>
          <w:b/>
          <w:sz w:val="24"/>
          <w:szCs w:val="24"/>
        </w:rPr>
        <w:t>часов»</w:t>
      </w:r>
      <w:r>
        <w:rPr>
          <w:rFonts w:ascii="Times New Roman" w:eastAsia="Times New Roman" w:hAnsi="Times New Roman" w:cs="Times New Roman"/>
          <w:sz w:val="24"/>
          <w:szCs w:val="24"/>
        </w:rPr>
        <w:t>  от</w:t>
      </w:r>
      <w:proofErr w:type="gramEnd"/>
      <w:r>
        <w:rPr>
          <w:rFonts w:ascii="Times New Roman" w:eastAsia="Times New Roman" w:hAnsi="Times New Roman" w:cs="Times New Roman"/>
          <w:sz w:val="24"/>
          <w:szCs w:val="24"/>
        </w:rPr>
        <w:t xml:space="preserve"> 20 часов</w:t>
      </w:r>
    </w:p>
    <w:p w:rsidR="00231A4A" w:rsidRDefault="00B358EA">
      <w:pPr>
        <w:widowControl/>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3 часов за 1 визит</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Тариф «День» с 8.00 до 20.59</w:t>
      </w:r>
    </w:p>
    <w:tbl>
      <w:tblPr>
        <w:tblStyle w:val="afffc"/>
        <w:tblW w:w="3560" w:type="dxa"/>
        <w:jc w:val="center"/>
        <w:tblInd w:w="0" w:type="dxa"/>
        <w:tblLayout w:type="fixed"/>
        <w:tblLook w:val="0400" w:firstRow="0" w:lastRow="0" w:firstColumn="0" w:lastColumn="0" w:noHBand="0" w:noVBand="1"/>
      </w:tblPr>
      <w:tblGrid>
        <w:gridCol w:w="1780"/>
        <w:gridCol w:w="1780"/>
      </w:tblGrid>
      <w:tr w:rsidR="00231A4A">
        <w:trPr>
          <w:trHeight w:val="295"/>
          <w:jc w:val="center"/>
        </w:trPr>
        <w:tc>
          <w:tcPr>
            <w:tcW w:w="1780" w:type="dxa"/>
            <w:tcBorders>
              <w:top w:val="single" w:sz="4" w:space="0" w:color="000000"/>
              <w:left w:val="single" w:sz="4" w:space="0" w:color="000000"/>
              <w:bottom w:val="single" w:sz="4" w:space="0" w:color="000000"/>
              <w:right w:val="single" w:sz="4" w:space="0" w:color="000000"/>
            </w:tcBorders>
          </w:tcPr>
          <w:p w:rsidR="00231A4A" w:rsidRDefault="00B358EA">
            <w:pPr>
              <w:widowContro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 ребенок</w:t>
            </w:r>
          </w:p>
        </w:tc>
        <w:tc>
          <w:tcPr>
            <w:tcW w:w="1780" w:type="dxa"/>
            <w:tcBorders>
              <w:top w:val="single" w:sz="4" w:space="0" w:color="000000"/>
              <w:left w:val="single" w:sz="4" w:space="0" w:color="000000"/>
              <w:bottom w:val="single" w:sz="4" w:space="0" w:color="000000"/>
              <w:right w:val="single" w:sz="4" w:space="0" w:color="000000"/>
            </w:tcBorders>
          </w:tcPr>
          <w:p w:rsidR="00231A4A" w:rsidRDefault="00B358EA">
            <w:pPr>
              <w:widowControl/>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  ребенка</w:t>
            </w:r>
            <w:proofErr w:type="gramEnd"/>
          </w:p>
        </w:tc>
      </w:tr>
      <w:tr w:rsidR="00231A4A">
        <w:trPr>
          <w:trHeight w:val="445"/>
          <w:jc w:val="center"/>
        </w:trPr>
        <w:tc>
          <w:tcPr>
            <w:tcW w:w="1780" w:type="dxa"/>
            <w:tcBorders>
              <w:top w:val="single" w:sz="4" w:space="0" w:color="000000"/>
              <w:left w:val="single" w:sz="4" w:space="0" w:color="000000"/>
              <w:bottom w:val="single" w:sz="4" w:space="0" w:color="000000"/>
              <w:right w:val="single" w:sz="4" w:space="0" w:color="000000"/>
            </w:tcBorders>
          </w:tcPr>
          <w:p w:rsidR="00231A4A" w:rsidRDefault="00B358EA">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F7CAD">
              <w:rPr>
                <w:rFonts w:ascii="Times New Roman" w:eastAsia="Times New Roman" w:hAnsi="Times New Roman" w:cs="Times New Roman"/>
                <w:sz w:val="24"/>
                <w:szCs w:val="24"/>
              </w:rPr>
              <w:t>2</w:t>
            </w:r>
            <w:r>
              <w:rPr>
                <w:rFonts w:ascii="Times New Roman" w:eastAsia="Times New Roman" w:hAnsi="Times New Roman" w:cs="Times New Roman"/>
                <w:sz w:val="24"/>
                <w:szCs w:val="24"/>
              </w:rPr>
              <w:t>000 руб. </w:t>
            </w:r>
          </w:p>
          <w:p w:rsidR="00231A4A" w:rsidRDefault="00B358EA">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(цена часа </w:t>
            </w:r>
            <w:r w:rsidR="009F7CAD">
              <w:rPr>
                <w:rFonts w:ascii="Times New Roman" w:eastAsia="Times New Roman" w:hAnsi="Times New Roman" w:cs="Times New Roman"/>
                <w:sz w:val="24"/>
                <w:szCs w:val="24"/>
              </w:rPr>
              <w:t>60</w:t>
            </w:r>
            <w:r>
              <w:rPr>
                <w:rFonts w:ascii="Times New Roman" w:eastAsia="Times New Roman" w:hAnsi="Times New Roman" w:cs="Times New Roman"/>
                <w:sz w:val="24"/>
                <w:szCs w:val="24"/>
              </w:rPr>
              <w:t>0)</w:t>
            </w:r>
          </w:p>
        </w:tc>
        <w:tc>
          <w:tcPr>
            <w:tcW w:w="1780" w:type="dxa"/>
            <w:tcBorders>
              <w:top w:val="single" w:sz="4" w:space="0" w:color="000000"/>
              <w:left w:val="single" w:sz="4" w:space="0" w:color="000000"/>
              <w:bottom w:val="single" w:sz="4" w:space="0" w:color="000000"/>
              <w:right w:val="single" w:sz="4" w:space="0" w:color="000000"/>
            </w:tcBorders>
          </w:tcPr>
          <w:p w:rsidR="00231A4A" w:rsidRDefault="00B358EA">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13000 руб. </w:t>
            </w:r>
          </w:p>
          <w:p w:rsidR="00231A4A" w:rsidRDefault="00B358EA">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(цена часа </w:t>
            </w:r>
            <w:r w:rsidR="009F7CAD">
              <w:rPr>
                <w:rFonts w:ascii="Times New Roman" w:eastAsia="Times New Roman" w:hAnsi="Times New Roman" w:cs="Times New Roman"/>
                <w:sz w:val="24"/>
                <w:szCs w:val="24"/>
              </w:rPr>
              <w:t>700</w:t>
            </w:r>
            <w:r>
              <w:rPr>
                <w:rFonts w:ascii="Times New Roman" w:eastAsia="Times New Roman" w:hAnsi="Times New Roman" w:cs="Times New Roman"/>
                <w:sz w:val="24"/>
                <w:szCs w:val="24"/>
              </w:rPr>
              <w:t>)</w:t>
            </w:r>
          </w:p>
        </w:tc>
      </w:tr>
    </w:tbl>
    <w:p w:rsidR="00231A4A" w:rsidRDefault="00231A4A">
      <w:pPr>
        <w:widowControl/>
        <w:rPr>
          <w:rFonts w:ascii="Times New Roman" w:eastAsia="Times New Roman" w:hAnsi="Times New Roman" w:cs="Times New Roman"/>
          <w:sz w:val="24"/>
          <w:szCs w:val="24"/>
        </w:rPr>
      </w:pPr>
    </w:p>
    <w:p w:rsidR="00231A4A" w:rsidRDefault="00B358EA">
      <w:pPr>
        <w:widowControl/>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Абонемент «от 5 </w:t>
      </w:r>
      <w:proofErr w:type="gramStart"/>
      <w:r>
        <w:rPr>
          <w:rFonts w:ascii="Times New Roman" w:eastAsia="Times New Roman" w:hAnsi="Times New Roman" w:cs="Times New Roman"/>
          <w:b/>
          <w:sz w:val="24"/>
          <w:szCs w:val="24"/>
        </w:rPr>
        <w:t>часов»</w:t>
      </w:r>
      <w:r>
        <w:rPr>
          <w:rFonts w:ascii="Times New Roman" w:eastAsia="Times New Roman" w:hAnsi="Times New Roman" w:cs="Times New Roman"/>
          <w:sz w:val="24"/>
          <w:szCs w:val="24"/>
        </w:rPr>
        <w:t>  от</w:t>
      </w:r>
      <w:proofErr w:type="gramEnd"/>
      <w:r>
        <w:rPr>
          <w:rFonts w:ascii="Times New Roman" w:eastAsia="Times New Roman" w:hAnsi="Times New Roman" w:cs="Times New Roman"/>
          <w:sz w:val="24"/>
          <w:szCs w:val="24"/>
        </w:rPr>
        <w:t xml:space="preserve"> 20 часов</w:t>
      </w:r>
    </w:p>
    <w:p w:rsidR="00231A4A" w:rsidRDefault="00B358EA">
      <w:pPr>
        <w:widowControl/>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5 часов за 1 визит</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Тариф «День» с 8.00 до 20.59</w:t>
      </w:r>
    </w:p>
    <w:tbl>
      <w:tblPr>
        <w:tblStyle w:val="afffd"/>
        <w:tblW w:w="3560" w:type="dxa"/>
        <w:jc w:val="center"/>
        <w:tblInd w:w="0" w:type="dxa"/>
        <w:tblLayout w:type="fixed"/>
        <w:tblLook w:val="0400" w:firstRow="0" w:lastRow="0" w:firstColumn="0" w:lastColumn="0" w:noHBand="0" w:noVBand="1"/>
      </w:tblPr>
      <w:tblGrid>
        <w:gridCol w:w="1780"/>
        <w:gridCol w:w="1780"/>
      </w:tblGrid>
      <w:tr w:rsidR="00231A4A">
        <w:trPr>
          <w:trHeight w:val="321"/>
          <w:jc w:val="center"/>
        </w:trPr>
        <w:tc>
          <w:tcPr>
            <w:tcW w:w="1780" w:type="dxa"/>
            <w:tcBorders>
              <w:top w:val="single" w:sz="4" w:space="0" w:color="000000"/>
              <w:left w:val="single" w:sz="4" w:space="0" w:color="000000"/>
              <w:bottom w:val="single" w:sz="4" w:space="0" w:color="000000"/>
              <w:right w:val="single" w:sz="4" w:space="0" w:color="000000"/>
            </w:tcBorders>
            <w:vAlign w:val="center"/>
          </w:tcPr>
          <w:p w:rsidR="00231A4A" w:rsidRDefault="00B358EA">
            <w:pPr>
              <w:widowContro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 ребенок</w:t>
            </w:r>
          </w:p>
        </w:tc>
        <w:tc>
          <w:tcPr>
            <w:tcW w:w="1780" w:type="dxa"/>
            <w:tcBorders>
              <w:top w:val="single" w:sz="4" w:space="0" w:color="000000"/>
              <w:left w:val="single" w:sz="4" w:space="0" w:color="000000"/>
              <w:bottom w:val="single" w:sz="4" w:space="0" w:color="000000"/>
              <w:right w:val="single" w:sz="4" w:space="0" w:color="000000"/>
            </w:tcBorders>
            <w:vAlign w:val="center"/>
          </w:tcPr>
          <w:p w:rsidR="00231A4A" w:rsidRDefault="00B358EA">
            <w:pPr>
              <w:widowControl/>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2  ребенка</w:t>
            </w:r>
            <w:proofErr w:type="gramEnd"/>
          </w:p>
        </w:tc>
      </w:tr>
      <w:tr w:rsidR="00231A4A">
        <w:trPr>
          <w:trHeight w:val="511"/>
          <w:jc w:val="center"/>
        </w:trPr>
        <w:tc>
          <w:tcPr>
            <w:tcW w:w="1780" w:type="dxa"/>
            <w:tcBorders>
              <w:top w:val="single" w:sz="4" w:space="0" w:color="000000"/>
              <w:left w:val="single" w:sz="4" w:space="0" w:color="000000"/>
              <w:bottom w:val="single" w:sz="4" w:space="0" w:color="000000"/>
              <w:right w:val="single" w:sz="4" w:space="0" w:color="000000"/>
            </w:tcBorders>
            <w:vAlign w:val="center"/>
          </w:tcPr>
          <w:p w:rsidR="00231A4A" w:rsidRDefault="00B358EA">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F7CAD">
              <w:rPr>
                <w:rFonts w:ascii="Times New Roman" w:eastAsia="Times New Roman" w:hAnsi="Times New Roman" w:cs="Times New Roman"/>
                <w:sz w:val="24"/>
                <w:szCs w:val="24"/>
              </w:rPr>
              <w:t>1</w:t>
            </w:r>
            <w:r>
              <w:rPr>
                <w:rFonts w:ascii="Times New Roman" w:eastAsia="Times New Roman" w:hAnsi="Times New Roman" w:cs="Times New Roman"/>
                <w:sz w:val="24"/>
                <w:szCs w:val="24"/>
              </w:rPr>
              <w:t>600 руб. </w:t>
            </w:r>
          </w:p>
          <w:p w:rsidR="00231A4A" w:rsidRDefault="00B358EA">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(цена часа 5</w:t>
            </w:r>
            <w:r w:rsidR="009F7CAD">
              <w:rPr>
                <w:rFonts w:ascii="Times New Roman" w:eastAsia="Times New Roman" w:hAnsi="Times New Roman" w:cs="Times New Roman"/>
                <w:sz w:val="24"/>
                <w:szCs w:val="24"/>
              </w:rPr>
              <w:t>8</w:t>
            </w:r>
            <w:r>
              <w:rPr>
                <w:rFonts w:ascii="Times New Roman" w:eastAsia="Times New Roman" w:hAnsi="Times New Roman" w:cs="Times New Roman"/>
                <w:sz w:val="24"/>
                <w:szCs w:val="24"/>
              </w:rPr>
              <w:t>0)</w:t>
            </w:r>
          </w:p>
        </w:tc>
        <w:tc>
          <w:tcPr>
            <w:tcW w:w="1780" w:type="dxa"/>
            <w:tcBorders>
              <w:top w:val="single" w:sz="4" w:space="0" w:color="000000"/>
              <w:left w:val="single" w:sz="4" w:space="0" w:color="000000"/>
              <w:bottom w:val="single" w:sz="4" w:space="0" w:color="000000"/>
              <w:right w:val="single" w:sz="4" w:space="0" w:color="000000"/>
            </w:tcBorders>
            <w:vAlign w:val="center"/>
          </w:tcPr>
          <w:p w:rsidR="00231A4A" w:rsidRDefault="00B358EA">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F7CAD">
              <w:rPr>
                <w:rFonts w:ascii="Times New Roman" w:eastAsia="Times New Roman" w:hAnsi="Times New Roman" w:cs="Times New Roman"/>
                <w:sz w:val="24"/>
                <w:szCs w:val="24"/>
              </w:rPr>
              <w:t>3</w:t>
            </w:r>
            <w:bookmarkStart w:id="4" w:name="_GoBack"/>
            <w:bookmarkEnd w:id="4"/>
            <w:r>
              <w:rPr>
                <w:rFonts w:ascii="Times New Roman" w:eastAsia="Times New Roman" w:hAnsi="Times New Roman" w:cs="Times New Roman"/>
                <w:sz w:val="24"/>
                <w:szCs w:val="24"/>
              </w:rPr>
              <w:t>600 руб. </w:t>
            </w:r>
          </w:p>
          <w:p w:rsidR="00231A4A" w:rsidRDefault="00B358EA">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(цена часа 6</w:t>
            </w:r>
            <w:r w:rsidR="009F7CAD">
              <w:rPr>
                <w:rFonts w:ascii="Times New Roman" w:eastAsia="Times New Roman" w:hAnsi="Times New Roman" w:cs="Times New Roman"/>
                <w:sz w:val="24"/>
                <w:szCs w:val="24"/>
              </w:rPr>
              <w:t>8</w:t>
            </w:r>
            <w:r>
              <w:rPr>
                <w:rFonts w:ascii="Times New Roman" w:eastAsia="Times New Roman" w:hAnsi="Times New Roman" w:cs="Times New Roman"/>
                <w:sz w:val="24"/>
                <w:szCs w:val="24"/>
              </w:rPr>
              <w:t>0)</w:t>
            </w:r>
          </w:p>
        </w:tc>
      </w:tr>
    </w:tbl>
    <w:p w:rsidR="00231A4A" w:rsidRDefault="00B358EA">
      <w:pPr>
        <w:widowControl/>
        <w:ind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t>АБОНЕМЕНТ «ПУТЕШЕСТВИЕ»</w:t>
      </w:r>
    </w:p>
    <w:p w:rsidR="00231A4A" w:rsidRDefault="00B358EA">
      <w:pPr>
        <w:widowControl/>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тариф «КРУГЛОСУТОЧНО»</w:t>
      </w:r>
    </w:p>
    <w:p w:rsidR="00231A4A" w:rsidRDefault="00231A4A">
      <w:pPr>
        <w:widowControl/>
        <w:rPr>
          <w:rFonts w:ascii="Times New Roman" w:eastAsia="Times New Roman" w:hAnsi="Times New Roman" w:cs="Times New Roman"/>
          <w:sz w:val="24"/>
          <w:szCs w:val="24"/>
        </w:rPr>
      </w:pPr>
    </w:p>
    <w:tbl>
      <w:tblPr>
        <w:tblStyle w:val="afffe"/>
        <w:tblW w:w="3697" w:type="dxa"/>
        <w:jc w:val="center"/>
        <w:tblInd w:w="0" w:type="dxa"/>
        <w:tblLayout w:type="fixed"/>
        <w:tblLook w:val="0400" w:firstRow="0" w:lastRow="0" w:firstColumn="0" w:lastColumn="0" w:noHBand="0" w:noVBand="1"/>
      </w:tblPr>
      <w:tblGrid>
        <w:gridCol w:w="1880"/>
        <w:gridCol w:w="1817"/>
      </w:tblGrid>
      <w:tr w:rsidR="00231A4A">
        <w:trPr>
          <w:trHeight w:val="257"/>
          <w:jc w:val="center"/>
        </w:trPr>
        <w:tc>
          <w:tcPr>
            <w:tcW w:w="1880" w:type="dxa"/>
            <w:tcBorders>
              <w:top w:val="single" w:sz="4" w:space="0" w:color="000000"/>
              <w:left w:val="single" w:sz="4" w:space="0" w:color="000000"/>
              <w:bottom w:val="single" w:sz="4" w:space="0" w:color="000000"/>
              <w:right w:val="single" w:sz="4" w:space="0" w:color="000000"/>
            </w:tcBorders>
          </w:tcPr>
          <w:p w:rsidR="00231A4A" w:rsidRDefault="00B358EA">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ребенок</w:t>
            </w:r>
          </w:p>
        </w:tc>
        <w:tc>
          <w:tcPr>
            <w:tcW w:w="1817" w:type="dxa"/>
            <w:tcBorders>
              <w:top w:val="single" w:sz="4" w:space="0" w:color="000000"/>
              <w:left w:val="single" w:sz="4" w:space="0" w:color="000000"/>
              <w:bottom w:val="single" w:sz="4" w:space="0" w:color="000000"/>
              <w:right w:val="single" w:sz="4" w:space="0" w:color="000000"/>
            </w:tcBorders>
          </w:tcPr>
          <w:p w:rsidR="00231A4A" w:rsidRDefault="00B358EA">
            <w:pPr>
              <w:widowControl/>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  ребенка</w:t>
            </w:r>
            <w:proofErr w:type="gramEnd"/>
          </w:p>
        </w:tc>
      </w:tr>
      <w:tr w:rsidR="00231A4A">
        <w:trPr>
          <w:trHeight w:val="781"/>
          <w:jc w:val="center"/>
        </w:trPr>
        <w:tc>
          <w:tcPr>
            <w:tcW w:w="1880" w:type="dxa"/>
            <w:tcBorders>
              <w:top w:val="single" w:sz="4" w:space="0" w:color="000000"/>
              <w:left w:val="single" w:sz="4" w:space="0" w:color="000000"/>
              <w:bottom w:val="single" w:sz="4" w:space="0" w:color="000000"/>
              <w:right w:val="single" w:sz="4" w:space="0" w:color="000000"/>
            </w:tcBorders>
          </w:tcPr>
          <w:p w:rsidR="00231A4A" w:rsidRDefault="00B358EA">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21200 руб.</w:t>
            </w:r>
          </w:p>
          <w:p w:rsidR="00231A4A" w:rsidRDefault="00B358EA">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(цена часа 530)</w:t>
            </w:r>
          </w:p>
        </w:tc>
        <w:tc>
          <w:tcPr>
            <w:tcW w:w="1817" w:type="dxa"/>
            <w:tcBorders>
              <w:top w:val="single" w:sz="4" w:space="0" w:color="000000"/>
              <w:left w:val="single" w:sz="4" w:space="0" w:color="000000"/>
              <w:bottom w:val="single" w:sz="4" w:space="0" w:color="000000"/>
              <w:right w:val="single" w:sz="4" w:space="0" w:color="000000"/>
            </w:tcBorders>
          </w:tcPr>
          <w:p w:rsidR="00231A4A" w:rsidRDefault="00B358EA">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25200 руб. </w:t>
            </w:r>
          </w:p>
          <w:p w:rsidR="00231A4A" w:rsidRDefault="00B358EA">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(цена часа 630)</w:t>
            </w:r>
          </w:p>
        </w:tc>
      </w:tr>
    </w:tbl>
    <w:p w:rsidR="00231A4A" w:rsidRDefault="00231A4A">
      <w:pPr>
        <w:widowControl/>
        <w:spacing w:after="240"/>
        <w:rPr>
          <w:rFonts w:ascii="Times New Roman" w:eastAsia="Times New Roman" w:hAnsi="Times New Roman" w:cs="Times New Roman"/>
          <w:sz w:val="24"/>
          <w:szCs w:val="24"/>
        </w:rPr>
      </w:pPr>
    </w:p>
    <w:p w:rsidR="00231A4A" w:rsidRDefault="00B358EA">
      <w:pPr>
        <w:widowControl/>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НЯНЯ-СПЕЦИАЛИСТ</w:t>
      </w:r>
    </w:p>
    <w:p w:rsidR="00231A4A" w:rsidRDefault="00B358EA">
      <w:pPr>
        <w:widowControl/>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Тариф «День» с 8.00 до 20.59</w:t>
      </w:r>
    </w:p>
    <w:p w:rsidR="00231A4A" w:rsidRDefault="00231A4A">
      <w:pPr>
        <w:widowControl/>
        <w:rPr>
          <w:rFonts w:ascii="Times New Roman" w:eastAsia="Times New Roman" w:hAnsi="Times New Roman" w:cs="Times New Roman"/>
          <w:sz w:val="24"/>
          <w:szCs w:val="24"/>
        </w:rPr>
      </w:pPr>
    </w:p>
    <w:tbl>
      <w:tblPr>
        <w:tblStyle w:val="affff"/>
        <w:tblW w:w="3666" w:type="dxa"/>
        <w:tblInd w:w="3069" w:type="dxa"/>
        <w:tblLayout w:type="fixed"/>
        <w:tblLook w:val="0400" w:firstRow="0" w:lastRow="0" w:firstColumn="0" w:lastColumn="0" w:noHBand="0" w:noVBand="1"/>
      </w:tblPr>
      <w:tblGrid>
        <w:gridCol w:w="1823"/>
        <w:gridCol w:w="1843"/>
      </w:tblGrid>
      <w:tr w:rsidR="00231A4A">
        <w:trPr>
          <w:trHeight w:val="465"/>
        </w:trPr>
        <w:tc>
          <w:tcPr>
            <w:tcW w:w="1823" w:type="dxa"/>
            <w:tcBorders>
              <w:top w:val="single" w:sz="4" w:space="0" w:color="000000"/>
              <w:left w:val="single" w:sz="4" w:space="0" w:color="000000"/>
              <w:bottom w:val="single" w:sz="4" w:space="0" w:color="000000"/>
              <w:right w:val="single" w:sz="4" w:space="0" w:color="000000"/>
            </w:tcBorders>
            <w:shd w:val="clear" w:color="auto" w:fill="FFFFFF"/>
          </w:tcPr>
          <w:p w:rsidR="00231A4A" w:rsidRDefault="00B358EA">
            <w:pPr>
              <w:widowControl/>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ребёнок.</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31A4A" w:rsidRDefault="00B358EA">
            <w:pPr>
              <w:widowControl/>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ребёнка.</w:t>
            </w:r>
          </w:p>
        </w:tc>
      </w:tr>
      <w:tr w:rsidR="00231A4A">
        <w:trPr>
          <w:trHeight w:val="465"/>
        </w:trPr>
        <w:tc>
          <w:tcPr>
            <w:tcW w:w="1823" w:type="dxa"/>
            <w:tcBorders>
              <w:top w:val="single" w:sz="4" w:space="0" w:color="000000"/>
              <w:left w:val="single" w:sz="4" w:space="0" w:color="000000"/>
              <w:bottom w:val="single" w:sz="4" w:space="0" w:color="000000"/>
              <w:right w:val="single" w:sz="4" w:space="0" w:color="000000"/>
            </w:tcBorders>
            <w:shd w:val="clear" w:color="auto" w:fill="FFFFFF"/>
          </w:tcPr>
          <w:p w:rsidR="00231A4A" w:rsidRDefault="00B358EA">
            <w:pPr>
              <w:widowControl/>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 руб.</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Pr>
          <w:p w:rsidR="00231A4A" w:rsidRDefault="00B358EA">
            <w:pPr>
              <w:widowControl/>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1200 руб.</w:t>
            </w:r>
          </w:p>
        </w:tc>
      </w:tr>
    </w:tbl>
    <w:p w:rsidR="00231A4A" w:rsidRDefault="00231A4A">
      <w:pPr>
        <w:widowControl/>
        <w:spacing w:after="240"/>
        <w:rPr>
          <w:rFonts w:ascii="Times New Roman" w:eastAsia="Times New Roman" w:hAnsi="Times New Roman" w:cs="Times New Roman"/>
          <w:sz w:val="24"/>
          <w:szCs w:val="24"/>
        </w:rPr>
      </w:pPr>
    </w:p>
    <w:p w:rsidR="00231A4A" w:rsidRDefault="00B358EA">
      <w:pPr>
        <w:widowControl/>
        <w:shd w:val="clear" w:color="auto" w:fill="FFFFFF"/>
        <w:ind w:left="340" w:firstLine="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ОНЛАЙН-НЯНЯ</w:t>
      </w:r>
    </w:p>
    <w:p w:rsidR="00231A4A" w:rsidRDefault="00B358EA">
      <w:pPr>
        <w:widowControl/>
        <w:shd w:val="clear" w:color="auto" w:fill="FFFFFF"/>
        <w:ind w:left="340" w:firstLine="8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от 1 часа</w:t>
      </w:r>
    </w:p>
    <w:tbl>
      <w:tblPr>
        <w:tblStyle w:val="affff0"/>
        <w:tblW w:w="5186" w:type="dxa"/>
        <w:jc w:val="center"/>
        <w:tblInd w:w="0" w:type="dxa"/>
        <w:tblLayout w:type="fixed"/>
        <w:tblLook w:val="0400" w:firstRow="0" w:lastRow="0" w:firstColumn="0" w:lastColumn="0" w:noHBand="0" w:noVBand="1"/>
      </w:tblPr>
      <w:tblGrid>
        <w:gridCol w:w="2738"/>
        <w:gridCol w:w="1230"/>
        <w:gridCol w:w="1218"/>
      </w:tblGrid>
      <w:tr w:rsidR="00231A4A">
        <w:trPr>
          <w:jc w:val="center"/>
        </w:trPr>
        <w:tc>
          <w:tcPr>
            <w:tcW w:w="2738" w:type="dxa"/>
            <w:tcBorders>
              <w:top w:val="single" w:sz="4" w:space="0" w:color="000000"/>
              <w:left w:val="single" w:sz="4" w:space="0" w:color="000000"/>
              <w:bottom w:val="single" w:sz="4" w:space="0" w:color="000000"/>
              <w:right w:val="single" w:sz="4" w:space="0" w:color="000000"/>
            </w:tcBorders>
            <w:shd w:val="clear" w:color="auto" w:fill="FFFFFF"/>
          </w:tcPr>
          <w:p w:rsidR="00231A4A" w:rsidRDefault="00B358EA">
            <w:pPr>
              <w:widowControl/>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Pr>
          <w:p w:rsidR="00231A4A" w:rsidRDefault="00B358EA">
            <w:pPr>
              <w:widowControl/>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ребёнок</w:t>
            </w: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231A4A" w:rsidRDefault="00B358EA">
            <w:pPr>
              <w:widowControl/>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ребёнка</w:t>
            </w:r>
          </w:p>
        </w:tc>
      </w:tr>
      <w:tr w:rsidR="00231A4A">
        <w:trPr>
          <w:trHeight w:val="464"/>
          <w:jc w:val="center"/>
        </w:trPr>
        <w:tc>
          <w:tcPr>
            <w:tcW w:w="2738" w:type="dxa"/>
            <w:tcBorders>
              <w:top w:val="single" w:sz="4" w:space="0" w:color="000000"/>
              <w:left w:val="single" w:sz="4" w:space="0" w:color="000000"/>
              <w:bottom w:val="single" w:sz="4" w:space="0" w:color="000000"/>
              <w:right w:val="single" w:sz="4" w:space="0" w:color="000000"/>
            </w:tcBorders>
            <w:shd w:val="clear" w:color="auto" w:fill="FFFFFF"/>
          </w:tcPr>
          <w:p w:rsidR="00231A4A" w:rsidRDefault="00B358EA">
            <w:pPr>
              <w:widowControl/>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НЯНЯ-Онлайн</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Pr>
          <w:p w:rsidR="00231A4A" w:rsidRDefault="00B358EA">
            <w:pPr>
              <w:widowControl/>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 руб.</w:t>
            </w: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231A4A" w:rsidRDefault="00B358EA">
            <w:pPr>
              <w:widowControl/>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 руб.</w:t>
            </w:r>
          </w:p>
        </w:tc>
      </w:tr>
      <w:tr w:rsidR="00231A4A">
        <w:trPr>
          <w:trHeight w:val="465"/>
          <w:jc w:val="center"/>
        </w:trPr>
        <w:tc>
          <w:tcPr>
            <w:tcW w:w="2738" w:type="dxa"/>
            <w:tcBorders>
              <w:top w:val="single" w:sz="4" w:space="0" w:color="000000"/>
              <w:left w:val="single" w:sz="4" w:space="0" w:color="000000"/>
              <w:bottom w:val="single" w:sz="4" w:space="0" w:color="000000"/>
              <w:right w:val="single" w:sz="4" w:space="0" w:color="000000"/>
            </w:tcBorders>
            <w:shd w:val="clear" w:color="auto" w:fill="FFFFFF"/>
          </w:tcPr>
          <w:p w:rsidR="00231A4A" w:rsidRDefault="00B358EA">
            <w:pPr>
              <w:widowControl/>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Онлайн-СПЕЦИАЛИСТ</w:t>
            </w:r>
          </w:p>
        </w:tc>
        <w:tc>
          <w:tcPr>
            <w:tcW w:w="1230" w:type="dxa"/>
            <w:tcBorders>
              <w:top w:val="single" w:sz="4" w:space="0" w:color="000000"/>
              <w:left w:val="single" w:sz="4" w:space="0" w:color="000000"/>
              <w:bottom w:val="single" w:sz="4" w:space="0" w:color="000000"/>
              <w:right w:val="single" w:sz="4" w:space="0" w:color="000000"/>
            </w:tcBorders>
            <w:shd w:val="clear" w:color="auto" w:fill="FFFFFF"/>
          </w:tcPr>
          <w:p w:rsidR="00231A4A" w:rsidRDefault="00B358EA">
            <w:pPr>
              <w:widowControl/>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 руб.</w:t>
            </w:r>
          </w:p>
        </w:tc>
        <w:tc>
          <w:tcPr>
            <w:tcW w:w="1218" w:type="dxa"/>
            <w:tcBorders>
              <w:top w:val="single" w:sz="4" w:space="0" w:color="000000"/>
              <w:left w:val="single" w:sz="4" w:space="0" w:color="000000"/>
              <w:bottom w:val="single" w:sz="4" w:space="0" w:color="000000"/>
              <w:right w:val="single" w:sz="4" w:space="0" w:color="000000"/>
            </w:tcBorders>
            <w:shd w:val="clear" w:color="auto" w:fill="FFFFFF"/>
          </w:tcPr>
          <w:p w:rsidR="00231A4A" w:rsidRDefault="00B358EA">
            <w:pPr>
              <w:widowControl/>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 руб.</w:t>
            </w:r>
          </w:p>
        </w:tc>
      </w:tr>
    </w:tbl>
    <w:p w:rsidR="00231A4A" w:rsidRDefault="00231A4A">
      <w:pPr>
        <w:widowControl/>
        <w:spacing w:after="240"/>
        <w:rPr>
          <w:rFonts w:ascii="Times New Roman" w:eastAsia="Times New Roman" w:hAnsi="Times New Roman" w:cs="Times New Roman"/>
          <w:sz w:val="24"/>
          <w:szCs w:val="24"/>
        </w:rPr>
      </w:pPr>
    </w:p>
    <w:p w:rsidR="00231A4A" w:rsidRDefault="00B358EA">
      <w:pPr>
        <w:widowControl/>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НЯНЯ НА ПРАЗДНИКИ</w:t>
      </w:r>
    </w:p>
    <w:p w:rsidR="00231A4A" w:rsidRDefault="00231A4A">
      <w:pPr>
        <w:widowControl/>
        <w:rPr>
          <w:rFonts w:ascii="Times New Roman" w:eastAsia="Times New Roman" w:hAnsi="Times New Roman" w:cs="Times New Roman"/>
          <w:sz w:val="24"/>
          <w:szCs w:val="24"/>
        </w:rPr>
      </w:pPr>
    </w:p>
    <w:p w:rsidR="00231A4A" w:rsidRDefault="00B358EA">
      <w:pPr>
        <w:widowControl/>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МАСТЕР КЛАССЫ </w:t>
      </w:r>
    </w:p>
    <w:p w:rsidR="00231A4A" w:rsidRDefault="00B358EA">
      <w:pPr>
        <w:widowControl/>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от 1 часа </w:t>
      </w:r>
    </w:p>
    <w:p w:rsidR="00231A4A" w:rsidRDefault="00B358EA">
      <w:pPr>
        <w:widowControl/>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Тариф «День» с 8.00 до 20.59</w:t>
      </w:r>
    </w:p>
    <w:p w:rsidR="00231A4A" w:rsidRDefault="00231A4A">
      <w:pPr>
        <w:widowControl/>
        <w:spacing w:after="240"/>
        <w:rPr>
          <w:rFonts w:ascii="Times New Roman" w:eastAsia="Times New Roman" w:hAnsi="Times New Roman" w:cs="Times New Roman"/>
          <w:sz w:val="24"/>
          <w:szCs w:val="24"/>
        </w:rPr>
      </w:pPr>
    </w:p>
    <w:p w:rsidR="00231A4A" w:rsidRDefault="00B358EA">
      <w:pPr>
        <w:widowControl/>
        <w:ind w:left="360" w:right="795"/>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1 ребенок – 500 рублей </w:t>
      </w:r>
    </w:p>
    <w:p w:rsidR="00231A4A" w:rsidRDefault="00231A4A">
      <w:pPr>
        <w:widowControl/>
        <w:rPr>
          <w:rFonts w:ascii="Times New Roman" w:eastAsia="Times New Roman" w:hAnsi="Times New Roman" w:cs="Times New Roman"/>
          <w:sz w:val="24"/>
          <w:szCs w:val="24"/>
        </w:rPr>
      </w:pPr>
    </w:p>
    <w:p w:rsidR="00231A4A" w:rsidRDefault="00B358EA">
      <w:pPr>
        <w:widowControl/>
        <w:shd w:val="clear" w:color="auto" w:fill="FFFFFF"/>
        <w:ind w:hanging="3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Игровая зона</w:t>
      </w:r>
    </w:p>
    <w:p w:rsidR="00231A4A" w:rsidRDefault="00B358EA">
      <w:pPr>
        <w:widowControl/>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от 2 часов</w:t>
      </w:r>
    </w:p>
    <w:p w:rsidR="00231A4A" w:rsidRDefault="00B358EA">
      <w:pPr>
        <w:widowControl/>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Тариф «День» с 8.00 до 20.59</w:t>
      </w:r>
    </w:p>
    <w:p w:rsidR="00231A4A" w:rsidRDefault="00B358EA">
      <w:pPr>
        <w:widowControl/>
        <w:shd w:val="clear" w:color="auto" w:fill="FFFFFF"/>
        <w:ind w:left="330" w:firstLine="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31A4A" w:rsidRDefault="00B358EA">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p>
    <w:p w:rsidR="00231A4A" w:rsidRDefault="00B358EA">
      <w:pPr>
        <w:widowControl/>
        <w:shd w:val="clear" w:color="auto" w:fill="FFFFFF"/>
        <w:ind w:left="330" w:firstLine="75"/>
        <w:jc w:val="both"/>
        <w:rPr>
          <w:rFonts w:ascii="Times New Roman" w:eastAsia="Times New Roman" w:hAnsi="Times New Roman" w:cs="Times New Roman"/>
          <w:sz w:val="24"/>
          <w:szCs w:val="24"/>
        </w:rPr>
      </w:pPr>
      <w:bookmarkStart w:id="5" w:name="_heading=h.gjdgxs" w:colFirst="0" w:colLast="0"/>
      <w:bookmarkEnd w:id="5"/>
      <w:r>
        <w:rPr>
          <w:rFonts w:ascii="Times New Roman" w:eastAsia="Times New Roman" w:hAnsi="Times New Roman" w:cs="Times New Roman"/>
          <w:sz w:val="24"/>
          <w:szCs w:val="24"/>
        </w:rPr>
        <w:t>Стоимость 1 часа – 3 500 рублей (5 детей – 2 няни).</w:t>
      </w:r>
    </w:p>
    <w:p w:rsidR="00231A4A" w:rsidRDefault="00B358EA">
      <w:pPr>
        <w:widowControl/>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31A4A" w:rsidRDefault="00B358EA">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 если количество детей превышает 5 человек – </w:t>
      </w:r>
    </w:p>
    <w:p w:rsidR="00231A4A" w:rsidRDefault="00B358EA">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доплата 450 рублей/человек.</w:t>
      </w:r>
    </w:p>
    <w:p w:rsidR="00231A4A" w:rsidRDefault="00B358EA">
      <w:pPr>
        <w:widowControl/>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31A4A" w:rsidRDefault="00B358EA">
      <w:pPr>
        <w:widowControl/>
        <w:shd w:val="clear" w:color="auto" w:fill="FFFFFF"/>
        <w:jc w:val="center"/>
        <w:rPr>
          <w:rFonts w:ascii="Times New Roman" w:eastAsia="Times New Roman" w:hAnsi="Times New Roman" w:cs="Times New Roman"/>
          <w:sz w:val="26"/>
          <w:szCs w:val="26"/>
        </w:rPr>
      </w:pPr>
      <w:r>
        <w:rPr>
          <w:rFonts w:ascii="Times New Roman" w:eastAsia="Times New Roman" w:hAnsi="Times New Roman" w:cs="Times New Roman"/>
          <w:sz w:val="28"/>
          <w:szCs w:val="28"/>
          <w:u w:val="single"/>
        </w:rPr>
        <w:t>Н</w:t>
      </w:r>
      <w:r>
        <w:rPr>
          <w:rFonts w:ascii="Times New Roman" w:eastAsia="Times New Roman" w:hAnsi="Times New Roman" w:cs="Times New Roman"/>
          <w:sz w:val="26"/>
          <w:szCs w:val="26"/>
          <w:u w:val="single"/>
        </w:rPr>
        <w:t>овогодние цены</w:t>
      </w:r>
      <w:r>
        <w:rPr>
          <w:rFonts w:ascii="Times New Roman" w:eastAsia="Times New Roman" w:hAnsi="Times New Roman" w:cs="Times New Roman"/>
          <w:sz w:val="26"/>
          <w:szCs w:val="26"/>
        </w:rPr>
        <w:t xml:space="preserve"> </w:t>
      </w:r>
    </w:p>
    <w:p w:rsidR="00231A4A" w:rsidRDefault="00B358EA">
      <w:pPr>
        <w:widowControl/>
        <w:shd w:val="clear" w:color="auto" w:fill="FFFFFF"/>
        <w:jc w:val="center"/>
        <w:rPr>
          <w:rFonts w:ascii="Times New Roman" w:eastAsia="Times New Roman" w:hAnsi="Times New Roman" w:cs="Times New Roman"/>
        </w:rPr>
      </w:pPr>
      <w:r>
        <w:rPr>
          <w:rFonts w:ascii="Times New Roman" w:eastAsia="Times New Roman" w:hAnsi="Times New Roman" w:cs="Times New Roman"/>
        </w:rPr>
        <w:t xml:space="preserve">Дата </w:t>
      </w:r>
      <w:proofErr w:type="gramStart"/>
      <w:r>
        <w:rPr>
          <w:rFonts w:ascii="Times New Roman" w:eastAsia="Times New Roman" w:hAnsi="Times New Roman" w:cs="Times New Roman"/>
        </w:rPr>
        <w:t>с  28.12.2021</w:t>
      </w:r>
      <w:proofErr w:type="gramEnd"/>
      <w:r>
        <w:rPr>
          <w:rFonts w:ascii="Times New Roman" w:eastAsia="Times New Roman" w:hAnsi="Times New Roman" w:cs="Times New Roman"/>
        </w:rPr>
        <w:t xml:space="preserve">  по 08.01.2022 </w:t>
      </w:r>
    </w:p>
    <w:p w:rsidR="00231A4A" w:rsidRDefault="00B358EA">
      <w:pPr>
        <w:widowControl/>
        <w:shd w:val="clear" w:color="auto" w:fill="FFFFFF"/>
        <w:jc w:val="center"/>
        <w:rPr>
          <w:rFonts w:ascii="Times New Roman" w:eastAsia="Times New Roman" w:hAnsi="Times New Roman" w:cs="Times New Roman"/>
        </w:rPr>
      </w:pPr>
      <w:r>
        <w:rPr>
          <w:rFonts w:ascii="Times New Roman" w:eastAsia="Times New Roman" w:hAnsi="Times New Roman" w:cs="Times New Roman"/>
          <w:b/>
          <w:u w:val="single"/>
        </w:rPr>
        <w:t>Тариф «День» с 08.00 до 20.59</w:t>
      </w:r>
      <w:r>
        <w:rPr>
          <w:rFonts w:ascii="Times New Roman" w:eastAsia="Times New Roman" w:hAnsi="Times New Roman" w:cs="Times New Roman"/>
        </w:rPr>
        <w:t xml:space="preserve"> </w:t>
      </w:r>
    </w:p>
    <w:tbl>
      <w:tblPr>
        <w:tblStyle w:val="affff1"/>
        <w:tblW w:w="9060" w:type="dxa"/>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5085"/>
        <w:gridCol w:w="3975"/>
      </w:tblGrid>
      <w:tr w:rsidR="00231A4A">
        <w:trPr>
          <w:trHeight w:val="270"/>
        </w:trPr>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1A4A" w:rsidRDefault="00B358EA">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1 ребенок </w:t>
            </w:r>
          </w:p>
        </w:tc>
        <w:tc>
          <w:tcPr>
            <w:tcW w:w="3975" w:type="dxa"/>
            <w:tcBorders>
              <w:top w:val="single" w:sz="6" w:space="0" w:color="000000"/>
              <w:left w:val="nil"/>
              <w:bottom w:val="single" w:sz="6" w:space="0" w:color="000000"/>
              <w:right w:val="single" w:sz="6" w:space="0" w:color="000000"/>
            </w:tcBorders>
            <w:tcMar>
              <w:top w:w="0" w:type="dxa"/>
              <w:left w:w="0" w:type="dxa"/>
              <w:bottom w:w="0" w:type="dxa"/>
              <w:right w:w="0" w:type="dxa"/>
            </w:tcMar>
          </w:tcPr>
          <w:p w:rsidR="00231A4A" w:rsidRDefault="00B358EA">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2 ребенок </w:t>
            </w:r>
          </w:p>
        </w:tc>
      </w:tr>
      <w:tr w:rsidR="00231A4A">
        <w:trPr>
          <w:trHeight w:val="270"/>
        </w:trPr>
        <w:tc>
          <w:tcPr>
            <w:tcW w:w="508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31A4A" w:rsidRDefault="00B358EA">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1000 </w:t>
            </w:r>
          </w:p>
        </w:tc>
        <w:tc>
          <w:tcPr>
            <w:tcW w:w="3975" w:type="dxa"/>
            <w:tcBorders>
              <w:top w:val="nil"/>
              <w:left w:val="nil"/>
              <w:bottom w:val="single" w:sz="6" w:space="0" w:color="000000"/>
              <w:right w:val="single" w:sz="6" w:space="0" w:color="000000"/>
            </w:tcBorders>
            <w:tcMar>
              <w:top w:w="0" w:type="dxa"/>
              <w:left w:w="0" w:type="dxa"/>
              <w:bottom w:w="0" w:type="dxa"/>
              <w:right w:w="0" w:type="dxa"/>
            </w:tcMar>
          </w:tcPr>
          <w:p w:rsidR="00231A4A" w:rsidRDefault="00B358EA">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1300 </w:t>
            </w:r>
          </w:p>
        </w:tc>
      </w:tr>
    </w:tbl>
    <w:p w:rsidR="00231A4A" w:rsidRDefault="00B358EA">
      <w:pPr>
        <w:widowControl/>
        <w:shd w:val="clear" w:color="auto" w:fill="FFFFFF"/>
        <w:jc w:val="center"/>
        <w:rPr>
          <w:rFonts w:ascii="Times New Roman" w:eastAsia="Times New Roman" w:hAnsi="Times New Roman" w:cs="Times New Roman"/>
        </w:rPr>
      </w:pPr>
      <w:r>
        <w:rPr>
          <w:rFonts w:ascii="Times New Roman" w:eastAsia="Times New Roman" w:hAnsi="Times New Roman" w:cs="Times New Roman"/>
        </w:rPr>
        <w:t xml:space="preserve"> </w:t>
      </w:r>
    </w:p>
    <w:p w:rsidR="00231A4A" w:rsidRDefault="00B358EA">
      <w:pPr>
        <w:widowControl/>
        <w:shd w:val="clear" w:color="auto" w:fill="FFFFFF"/>
        <w:jc w:val="center"/>
        <w:rPr>
          <w:rFonts w:ascii="Times New Roman" w:eastAsia="Times New Roman" w:hAnsi="Times New Roman" w:cs="Times New Roman"/>
        </w:rPr>
      </w:pPr>
      <w:r>
        <w:rPr>
          <w:rFonts w:ascii="Times New Roman" w:eastAsia="Times New Roman" w:hAnsi="Times New Roman" w:cs="Times New Roman"/>
          <w:b/>
          <w:u w:val="single"/>
        </w:rPr>
        <w:t>Тариф «Ночь» с 21.00 до 07.59</w:t>
      </w:r>
      <w:r>
        <w:rPr>
          <w:rFonts w:ascii="Times New Roman" w:eastAsia="Times New Roman" w:hAnsi="Times New Roman" w:cs="Times New Roman"/>
        </w:rPr>
        <w:t xml:space="preserve"> </w:t>
      </w:r>
    </w:p>
    <w:tbl>
      <w:tblPr>
        <w:tblStyle w:val="affff2"/>
        <w:tblW w:w="9060" w:type="dxa"/>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5085"/>
        <w:gridCol w:w="3975"/>
      </w:tblGrid>
      <w:tr w:rsidR="00231A4A">
        <w:trPr>
          <w:trHeight w:val="270"/>
        </w:trPr>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1A4A" w:rsidRDefault="00B358EA">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1 ребенок </w:t>
            </w:r>
          </w:p>
        </w:tc>
        <w:tc>
          <w:tcPr>
            <w:tcW w:w="3975" w:type="dxa"/>
            <w:tcBorders>
              <w:top w:val="single" w:sz="6" w:space="0" w:color="000000"/>
              <w:left w:val="nil"/>
              <w:bottom w:val="single" w:sz="6" w:space="0" w:color="000000"/>
              <w:right w:val="single" w:sz="6" w:space="0" w:color="000000"/>
            </w:tcBorders>
            <w:tcMar>
              <w:top w:w="0" w:type="dxa"/>
              <w:left w:w="0" w:type="dxa"/>
              <w:bottom w:w="0" w:type="dxa"/>
              <w:right w:w="0" w:type="dxa"/>
            </w:tcMar>
          </w:tcPr>
          <w:p w:rsidR="00231A4A" w:rsidRDefault="00B358EA">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2 ребенок </w:t>
            </w:r>
          </w:p>
        </w:tc>
      </w:tr>
      <w:tr w:rsidR="00231A4A">
        <w:trPr>
          <w:trHeight w:val="270"/>
        </w:trPr>
        <w:tc>
          <w:tcPr>
            <w:tcW w:w="508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31A4A" w:rsidRDefault="00B358EA">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1500 </w:t>
            </w:r>
          </w:p>
        </w:tc>
        <w:tc>
          <w:tcPr>
            <w:tcW w:w="3975" w:type="dxa"/>
            <w:tcBorders>
              <w:top w:val="nil"/>
              <w:left w:val="nil"/>
              <w:bottom w:val="single" w:sz="6" w:space="0" w:color="000000"/>
              <w:right w:val="single" w:sz="6" w:space="0" w:color="000000"/>
            </w:tcBorders>
            <w:tcMar>
              <w:top w:w="0" w:type="dxa"/>
              <w:left w:w="0" w:type="dxa"/>
              <w:bottom w:w="0" w:type="dxa"/>
              <w:right w:w="0" w:type="dxa"/>
            </w:tcMar>
          </w:tcPr>
          <w:p w:rsidR="00231A4A" w:rsidRDefault="00B358EA">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1800 </w:t>
            </w:r>
          </w:p>
        </w:tc>
      </w:tr>
    </w:tbl>
    <w:p w:rsidR="00231A4A" w:rsidRDefault="00B358EA">
      <w:pPr>
        <w:widowControl/>
        <w:shd w:val="clear" w:color="auto" w:fill="FFFFFF"/>
        <w:jc w:val="center"/>
        <w:rPr>
          <w:rFonts w:ascii="Times New Roman" w:eastAsia="Times New Roman" w:hAnsi="Times New Roman" w:cs="Times New Roman"/>
        </w:rPr>
      </w:pPr>
      <w:r>
        <w:rPr>
          <w:rFonts w:ascii="Times New Roman" w:eastAsia="Times New Roman" w:hAnsi="Times New Roman" w:cs="Times New Roman"/>
        </w:rPr>
        <w:t xml:space="preserve"> </w:t>
      </w:r>
    </w:p>
    <w:p w:rsidR="00231A4A" w:rsidRDefault="00B358EA">
      <w:pPr>
        <w:widowControl/>
        <w:shd w:val="clear" w:color="auto" w:fill="FFFFFF"/>
        <w:jc w:val="center"/>
        <w:rPr>
          <w:rFonts w:ascii="Times New Roman" w:eastAsia="Times New Roman" w:hAnsi="Times New Roman" w:cs="Times New Roman"/>
        </w:rPr>
      </w:pPr>
      <w:r>
        <w:rPr>
          <w:rFonts w:ascii="Times New Roman" w:eastAsia="Times New Roman" w:hAnsi="Times New Roman" w:cs="Times New Roman"/>
          <w:b/>
          <w:u w:val="single"/>
        </w:rPr>
        <w:t>НОВОГОДНЯЯ НОЧЬ с 31.12.21 (19.00) по 01.01.22 (11.00)</w:t>
      </w:r>
      <w:r>
        <w:rPr>
          <w:rFonts w:ascii="Times New Roman" w:eastAsia="Times New Roman" w:hAnsi="Times New Roman" w:cs="Times New Roman"/>
        </w:rPr>
        <w:t xml:space="preserve"> </w:t>
      </w:r>
    </w:p>
    <w:tbl>
      <w:tblPr>
        <w:tblStyle w:val="affff3"/>
        <w:tblW w:w="9060" w:type="dxa"/>
        <w:tblInd w:w="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5085"/>
        <w:gridCol w:w="3975"/>
      </w:tblGrid>
      <w:tr w:rsidR="00231A4A">
        <w:trPr>
          <w:trHeight w:val="270"/>
        </w:trPr>
        <w:tc>
          <w:tcPr>
            <w:tcW w:w="50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231A4A" w:rsidRDefault="00B358EA">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lastRenderedPageBreak/>
              <w:t xml:space="preserve">1 ребенок </w:t>
            </w:r>
          </w:p>
        </w:tc>
        <w:tc>
          <w:tcPr>
            <w:tcW w:w="3975" w:type="dxa"/>
            <w:tcBorders>
              <w:top w:val="single" w:sz="6" w:space="0" w:color="000000"/>
              <w:left w:val="nil"/>
              <w:bottom w:val="single" w:sz="6" w:space="0" w:color="000000"/>
              <w:right w:val="single" w:sz="6" w:space="0" w:color="000000"/>
            </w:tcBorders>
            <w:tcMar>
              <w:top w:w="0" w:type="dxa"/>
              <w:left w:w="0" w:type="dxa"/>
              <w:bottom w:w="0" w:type="dxa"/>
              <w:right w:w="0" w:type="dxa"/>
            </w:tcMar>
          </w:tcPr>
          <w:p w:rsidR="00231A4A" w:rsidRDefault="00B358EA">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2 ребенок </w:t>
            </w:r>
          </w:p>
        </w:tc>
      </w:tr>
      <w:tr w:rsidR="00231A4A">
        <w:trPr>
          <w:trHeight w:val="270"/>
        </w:trPr>
        <w:tc>
          <w:tcPr>
            <w:tcW w:w="5085" w:type="dxa"/>
            <w:tcBorders>
              <w:top w:val="nil"/>
              <w:left w:val="single" w:sz="6" w:space="0" w:color="000000"/>
              <w:bottom w:val="single" w:sz="6" w:space="0" w:color="000000"/>
              <w:right w:val="single" w:sz="6" w:space="0" w:color="000000"/>
            </w:tcBorders>
            <w:tcMar>
              <w:top w:w="0" w:type="dxa"/>
              <w:left w:w="0" w:type="dxa"/>
              <w:bottom w:w="0" w:type="dxa"/>
              <w:right w:w="0" w:type="dxa"/>
            </w:tcMar>
          </w:tcPr>
          <w:p w:rsidR="00231A4A" w:rsidRDefault="00B358EA">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2500 </w:t>
            </w:r>
          </w:p>
        </w:tc>
        <w:tc>
          <w:tcPr>
            <w:tcW w:w="3975" w:type="dxa"/>
            <w:tcBorders>
              <w:top w:val="nil"/>
              <w:left w:val="nil"/>
              <w:bottom w:val="single" w:sz="6" w:space="0" w:color="000000"/>
              <w:right w:val="single" w:sz="6" w:space="0" w:color="000000"/>
            </w:tcBorders>
            <w:tcMar>
              <w:top w:w="0" w:type="dxa"/>
              <w:left w:w="0" w:type="dxa"/>
              <w:bottom w:w="0" w:type="dxa"/>
              <w:right w:w="0" w:type="dxa"/>
            </w:tcMar>
          </w:tcPr>
          <w:p w:rsidR="00231A4A" w:rsidRDefault="00B358EA">
            <w:pPr>
              <w:widowControl/>
              <w:shd w:val="clear" w:color="auto" w:fill="FFFFFF"/>
              <w:spacing w:before="40" w:after="40"/>
              <w:jc w:val="center"/>
              <w:rPr>
                <w:rFonts w:ascii="Times New Roman" w:eastAsia="Times New Roman" w:hAnsi="Times New Roman" w:cs="Times New Roman"/>
              </w:rPr>
            </w:pPr>
            <w:r>
              <w:rPr>
                <w:rFonts w:ascii="Times New Roman" w:eastAsia="Times New Roman" w:hAnsi="Times New Roman" w:cs="Times New Roman"/>
              </w:rPr>
              <w:t xml:space="preserve">3000 </w:t>
            </w:r>
          </w:p>
        </w:tc>
      </w:tr>
    </w:tbl>
    <w:p w:rsidR="00231A4A" w:rsidRDefault="00B358EA">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31A4A" w:rsidRDefault="00B358EA">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31A4A" w:rsidRDefault="00B358EA">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31A4A" w:rsidRDefault="00B358EA">
      <w:pPr>
        <w:widowControl/>
        <w:shd w:val="clear" w:color="auto" w:fill="FFFFFF"/>
        <w:ind w:left="330" w:firstLine="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ОНЛАЙН КУРСЫ ДЛЯ МАМ</w:t>
      </w:r>
    </w:p>
    <w:p w:rsidR="00231A4A" w:rsidRDefault="00B358EA">
      <w:pPr>
        <w:widowControl/>
        <w:shd w:val="clear" w:color="auto" w:fill="FFFFFF"/>
        <w:ind w:left="330" w:firstLine="75"/>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31A4A" w:rsidRDefault="00B358EA">
      <w:pPr>
        <w:widowControl/>
        <w:shd w:val="clear" w:color="auto" w:fill="FFFFFF"/>
        <w:ind w:left="330" w:firstLine="75"/>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Векторный психоанализ – 319 рублей</w:t>
      </w:r>
    </w:p>
    <w:p w:rsidR="00231A4A" w:rsidRDefault="00B358EA">
      <w:pPr>
        <w:widowControl/>
        <w:shd w:val="clear" w:color="auto" w:fill="FFFFFF"/>
        <w:ind w:left="330" w:firstLine="75"/>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231A4A" w:rsidRDefault="00B358EA">
      <w:pPr>
        <w:widowControl/>
        <w:shd w:val="clear" w:color="auto" w:fill="FFFFFF"/>
        <w:ind w:left="330" w:firstLine="75"/>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Как воспитать счастливого ребенка – 429 рублей</w:t>
      </w:r>
    </w:p>
    <w:p w:rsidR="00231A4A" w:rsidRDefault="00231A4A">
      <w:pPr>
        <w:shd w:val="clear" w:color="auto" w:fill="FFFFFF"/>
        <w:ind w:left="142"/>
        <w:jc w:val="center"/>
        <w:rPr>
          <w:rFonts w:ascii="Times New Roman" w:eastAsia="Times New Roman" w:hAnsi="Times New Roman" w:cs="Times New Roman"/>
          <w:sz w:val="28"/>
          <w:szCs w:val="28"/>
        </w:rPr>
      </w:pPr>
    </w:p>
    <w:p w:rsidR="00231A4A" w:rsidRDefault="00231A4A">
      <w:pPr>
        <w:widowControl/>
        <w:spacing w:line="240" w:lineRule="auto"/>
        <w:jc w:val="right"/>
        <w:rPr>
          <w:rFonts w:ascii="Times New Roman" w:eastAsia="Times New Roman" w:hAnsi="Times New Roman" w:cs="Times New Roman"/>
          <w:sz w:val="28"/>
          <w:szCs w:val="28"/>
        </w:rPr>
      </w:pPr>
    </w:p>
    <w:p w:rsidR="00231A4A" w:rsidRDefault="00231A4A">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sectPr w:rsidR="00231A4A">
      <w:headerReference w:type="default" r:id="rId9"/>
      <w:footerReference w:type="default" r:id="rId10"/>
      <w:pgSz w:w="11906" w:h="16838"/>
      <w:pgMar w:top="1134" w:right="850"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58EA" w:rsidRDefault="00B358EA">
      <w:pPr>
        <w:spacing w:line="240" w:lineRule="auto"/>
      </w:pPr>
      <w:r>
        <w:separator/>
      </w:r>
    </w:p>
  </w:endnote>
  <w:endnote w:type="continuationSeparator" w:id="0">
    <w:p w:rsidR="00B358EA" w:rsidRDefault="00B35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notTrueType/>
    <w:pitch w:val="fixed"/>
    <w:sig w:usb0="0000028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A4A" w:rsidRDefault="00231A4A">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58EA" w:rsidRDefault="00B358EA">
      <w:pPr>
        <w:spacing w:line="240" w:lineRule="auto"/>
      </w:pPr>
      <w:r>
        <w:separator/>
      </w:r>
    </w:p>
  </w:footnote>
  <w:footnote w:type="continuationSeparator" w:id="0">
    <w:p w:rsidR="00B358EA" w:rsidRDefault="00B358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1A4A" w:rsidRDefault="00231A4A">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A75D8"/>
    <w:multiLevelType w:val="multilevel"/>
    <w:tmpl w:val="6B4CB318"/>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1" w15:restartNumberingAfterBreak="0">
    <w:nsid w:val="1C6C1FBF"/>
    <w:multiLevelType w:val="multilevel"/>
    <w:tmpl w:val="561A9A78"/>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2" w15:restartNumberingAfterBreak="0">
    <w:nsid w:val="44DD157A"/>
    <w:multiLevelType w:val="multilevel"/>
    <w:tmpl w:val="3D24F2AE"/>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3" w15:restartNumberingAfterBreak="0">
    <w:nsid w:val="50EF2BE3"/>
    <w:multiLevelType w:val="multilevel"/>
    <w:tmpl w:val="B7F247CC"/>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4" w15:restartNumberingAfterBreak="0">
    <w:nsid w:val="62577C2A"/>
    <w:multiLevelType w:val="multilevel"/>
    <w:tmpl w:val="4212081A"/>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A4A"/>
    <w:rsid w:val="00231A4A"/>
    <w:rsid w:val="009F7CAD"/>
    <w:rsid w:val="00B35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3D7E7DF9"/>
  <w15:docId w15:val="{6543D8AE-5899-1248-920F-44C6375E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1" w:lineRule="atLeast"/>
      <w:textAlignment w:val="top"/>
      <w:outlineLvl w:val="0"/>
    </w:pPr>
    <w:rPr>
      <w:lang w:eastAsia="zh-CN" w:bidi="hi-IN"/>
    </w:rPr>
  </w:style>
  <w:style w:type="paragraph" w:styleId="1">
    <w:name w:val="heading 1"/>
    <w:basedOn w:val="10"/>
    <w:next w:val="a0"/>
    <w:uiPriority w:val="9"/>
    <w:qFormat/>
    <w:pPr>
      <w:keepNext/>
      <w:keepLines/>
      <w:spacing w:before="480" w:after="120" w:line="100" w:lineRule="atLeast"/>
    </w:pPr>
    <w:rPr>
      <w:b/>
      <w:sz w:val="48"/>
      <w:szCs w:val="48"/>
    </w:rPr>
  </w:style>
  <w:style w:type="paragraph" w:styleId="2">
    <w:name w:val="heading 2"/>
    <w:basedOn w:val="10"/>
    <w:next w:val="a0"/>
    <w:uiPriority w:val="9"/>
    <w:semiHidden/>
    <w:unhideWhenUsed/>
    <w:qFormat/>
    <w:pPr>
      <w:keepNext/>
      <w:keepLines/>
      <w:spacing w:before="360" w:after="80" w:line="100" w:lineRule="atLeast"/>
      <w:outlineLvl w:val="1"/>
    </w:pPr>
    <w:rPr>
      <w:b/>
      <w:sz w:val="36"/>
      <w:szCs w:val="36"/>
    </w:rPr>
  </w:style>
  <w:style w:type="paragraph" w:styleId="3">
    <w:name w:val="heading 3"/>
    <w:basedOn w:val="10"/>
    <w:next w:val="a0"/>
    <w:uiPriority w:val="9"/>
    <w:semiHidden/>
    <w:unhideWhenUsed/>
    <w:qFormat/>
    <w:pPr>
      <w:keepNext/>
      <w:keepLines/>
      <w:spacing w:before="280" w:after="80" w:line="100" w:lineRule="atLeast"/>
      <w:outlineLvl w:val="2"/>
    </w:pPr>
    <w:rPr>
      <w:b/>
      <w:sz w:val="28"/>
      <w:szCs w:val="28"/>
    </w:rPr>
  </w:style>
  <w:style w:type="paragraph" w:styleId="4">
    <w:name w:val="heading 4"/>
    <w:basedOn w:val="10"/>
    <w:next w:val="a0"/>
    <w:uiPriority w:val="9"/>
    <w:semiHidden/>
    <w:unhideWhenUsed/>
    <w:qFormat/>
    <w:pPr>
      <w:keepNext/>
      <w:keepLines/>
      <w:spacing w:before="240" w:after="40" w:line="100" w:lineRule="atLeast"/>
      <w:outlineLvl w:val="3"/>
    </w:pPr>
    <w:rPr>
      <w:b/>
      <w:sz w:val="24"/>
      <w:szCs w:val="24"/>
    </w:rPr>
  </w:style>
  <w:style w:type="paragraph" w:styleId="5">
    <w:name w:val="heading 5"/>
    <w:basedOn w:val="10"/>
    <w:next w:val="a0"/>
    <w:uiPriority w:val="9"/>
    <w:semiHidden/>
    <w:unhideWhenUsed/>
    <w:qFormat/>
    <w:pPr>
      <w:keepNext/>
      <w:keepLines/>
      <w:spacing w:before="220" w:after="40" w:line="100" w:lineRule="atLeast"/>
      <w:outlineLvl w:val="4"/>
    </w:pPr>
    <w:rPr>
      <w:b/>
    </w:rPr>
  </w:style>
  <w:style w:type="paragraph" w:styleId="6">
    <w:name w:val="heading 6"/>
    <w:basedOn w:val="10"/>
    <w:next w:val="a0"/>
    <w:uiPriority w:val="9"/>
    <w:semiHidden/>
    <w:unhideWhenUsed/>
    <w:qFormat/>
    <w:pPr>
      <w:keepNext/>
      <w:keepLines/>
      <w:spacing w:before="200" w:after="40" w:line="100" w:lineRule="atLeast"/>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LO-normal1"/>
    <w:next w:val="LO-normal1"/>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WW8Num1z0">
    <w:name w:val="WW8Num1z0"/>
    <w:qFormat/>
    <w:rPr>
      <w:w w:val="100"/>
      <w:position w:val="0"/>
      <w:sz w:val="22"/>
      <w:effect w:val="none"/>
      <w:vertAlign w:val="baseline"/>
      <w:em w:val="none"/>
    </w:rPr>
  </w:style>
  <w:style w:type="character" w:customStyle="1" w:styleId="WW8Num2z0">
    <w:name w:val="WW8Num2z0"/>
    <w:qFormat/>
    <w:rPr>
      <w:w w:val="100"/>
      <w:position w:val="0"/>
      <w:sz w:val="22"/>
      <w:effect w:val="none"/>
      <w:vertAlign w:val="baseline"/>
      <w:em w:val="none"/>
    </w:rPr>
  </w:style>
  <w:style w:type="character" w:customStyle="1" w:styleId="WW8Num2z1">
    <w:name w:val="WW8Num2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3z0">
    <w:name w:val="WW8Num3z0"/>
    <w:qFormat/>
    <w:rPr>
      <w:w w:val="100"/>
      <w:position w:val="0"/>
      <w:sz w:val="22"/>
      <w:effect w:val="none"/>
      <w:vertAlign w:val="baseline"/>
      <w:em w:val="none"/>
    </w:rPr>
  </w:style>
  <w:style w:type="character" w:customStyle="1" w:styleId="WW8Num3z1">
    <w:name w:val="WW8Num3z1"/>
    <w:qFormat/>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4z0">
    <w:name w:val="WW8Num4z0"/>
    <w:qFormat/>
    <w:rPr>
      <w:w w:val="100"/>
      <w:position w:val="0"/>
      <w:sz w:val="20"/>
      <w:effect w:val="none"/>
      <w:vertAlign w:val="baseline"/>
      <w:em w:val="none"/>
    </w:rPr>
  </w:style>
  <w:style w:type="character" w:customStyle="1" w:styleId="WW8Num4z1">
    <w:name w:val="WW8Num4z1"/>
    <w:qFormat/>
    <w:rPr>
      <w:w w:val="100"/>
      <w:position w:val="0"/>
      <w:sz w:val="20"/>
      <w:effect w:val="none"/>
      <w:vertAlign w:val="baseline"/>
      <w:em w:val="none"/>
    </w:rPr>
  </w:style>
  <w:style w:type="character" w:customStyle="1" w:styleId="WW8Num4z2">
    <w:name w:val="WW8Num4z2"/>
    <w:qFormat/>
    <w:rPr>
      <w:w w:val="100"/>
      <w:position w:val="0"/>
      <w:sz w:val="20"/>
      <w:effect w:val="none"/>
      <w:vertAlign w:val="baseline"/>
      <w:em w:val="none"/>
    </w:rPr>
  </w:style>
  <w:style w:type="character" w:customStyle="1" w:styleId="WW8Num4z3">
    <w:name w:val="WW8Num4z3"/>
    <w:qFormat/>
    <w:rPr>
      <w:w w:val="100"/>
      <w:position w:val="0"/>
      <w:sz w:val="20"/>
      <w:effect w:val="none"/>
      <w:vertAlign w:val="baseline"/>
      <w:em w:val="none"/>
    </w:rPr>
  </w:style>
  <w:style w:type="character" w:customStyle="1" w:styleId="WW8Num4z4">
    <w:name w:val="WW8Num4z4"/>
    <w:qFormat/>
    <w:rPr>
      <w:w w:val="100"/>
      <w:position w:val="0"/>
      <w:sz w:val="20"/>
      <w:effect w:val="none"/>
      <w:vertAlign w:val="baseline"/>
      <w:em w:val="none"/>
    </w:rPr>
  </w:style>
  <w:style w:type="character" w:customStyle="1" w:styleId="WW8Num4z5">
    <w:name w:val="WW8Num4z5"/>
    <w:qFormat/>
    <w:rPr>
      <w:w w:val="100"/>
      <w:position w:val="0"/>
      <w:sz w:val="20"/>
      <w:effect w:val="none"/>
      <w:vertAlign w:val="baseline"/>
      <w:em w:val="none"/>
    </w:rPr>
  </w:style>
  <w:style w:type="character" w:customStyle="1" w:styleId="WW8Num4z6">
    <w:name w:val="WW8Num4z6"/>
    <w:qFormat/>
    <w:rPr>
      <w:w w:val="100"/>
      <w:position w:val="0"/>
      <w:sz w:val="20"/>
      <w:effect w:val="none"/>
      <w:vertAlign w:val="baseline"/>
      <w:em w:val="none"/>
    </w:rPr>
  </w:style>
  <w:style w:type="character" w:customStyle="1" w:styleId="WW8Num4z7">
    <w:name w:val="WW8Num4z7"/>
    <w:qFormat/>
    <w:rPr>
      <w:w w:val="100"/>
      <w:position w:val="0"/>
      <w:sz w:val="20"/>
      <w:effect w:val="none"/>
      <w:vertAlign w:val="baseline"/>
      <w:em w:val="none"/>
    </w:rPr>
  </w:style>
  <w:style w:type="character" w:customStyle="1" w:styleId="WW8Num4z8">
    <w:name w:val="WW8Num4z8"/>
    <w:qFormat/>
    <w:rPr>
      <w:w w:val="100"/>
      <w:position w:val="0"/>
      <w:sz w:val="20"/>
      <w:effect w:val="none"/>
      <w:vertAlign w:val="baseline"/>
      <w:em w:val="none"/>
    </w:rPr>
  </w:style>
  <w:style w:type="character" w:customStyle="1" w:styleId="11">
    <w:name w:val="Основной шрифт абзаца1"/>
    <w:qFormat/>
    <w:rPr>
      <w:w w:val="100"/>
      <w:position w:val="0"/>
      <w:sz w:val="20"/>
      <w:effect w:val="none"/>
      <w:vertAlign w:val="baseline"/>
      <w:em w:val="none"/>
    </w:rPr>
  </w:style>
  <w:style w:type="character" w:customStyle="1" w:styleId="-">
    <w:name w:val="Интернет-ссылка"/>
    <w:rPr>
      <w:color w:val="000080"/>
      <w:u w:val="single"/>
    </w:rPr>
  </w:style>
  <w:style w:type="character" w:customStyle="1" w:styleId="a5">
    <w:name w:val="Верх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6">
    <w:name w:val="Нижний колонтитул Знак"/>
    <w:qFormat/>
    <w:rPr>
      <w:rFonts w:ascii="Calibri" w:eastAsia="Calibri" w:hAnsi="Calibri" w:cs="Mangal"/>
      <w:w w:val="100"/>
      <w:position w:val="0"/>
      <w:sz w:val="22"/>
      <w:effect w:val="none"/>
      <w:vertAlign w:val="baseline"/>
      <w:em w:val="none"/>
      <w:lang w:eastAsia="zh-CN" w:bidi="hi-IN"/>
    </w:rPr>
  </w:style>
  <w:style w:type="character" w:customStyle="1" w:styleId="apple-tab-span">
    <w:name w:val="apple-tab-span"/>
    <w:basedOn w:val="a1"/>
    <w:qFormat/>
    <w:rsid w:val="00480633"/>
  </w:style>
  <w:style w:type="paragraph" w:customStyle="1" w:styleId="12">
    <w:name w:val="Заголовок1"/>
    <w:basedOn w:val="a"/>
    <w:next w:val="a0"/>
    <w:qFormat/>
    <w:pPr>
      <w:keepNext/>
      <w:spacing w:before="240" w:after="120"/>
    </w:pPr>
    <w:rPr>
      <w:rFonts w:ascii="Arial" w:eastAsia="Microsoft YaHei" w:hAnsi="Arial" w:cs="Arial"/>
      <w:sz w:val="28"/>
      <w:szCs w:val="28"/>
    </w:rPr>
  </w:style>
  <w:style w:type="paragraph" w:styleId="a7">
    <w:name w:val="Body Text"/>
    <w:basedOn w:val="a"/>
    <w:next w:val="a0"/>
    <w:qFormat/>
    <w:pPr>
      <w:spacing w:after="120"/>
    </w:pPr>
  </w:style>
  <w:style w:type="paragraph" w:styleId="a8">
    <w:name w:val="List"/>
    <w:basedOn w:val="a0"/>
    <w:next w:val="20"/>
    <w:qFormat/>
  </w:style>
  <w:style w:type="paragraph" w:styleId="a0">
    <w:name w:val="caption"/>
    <w:basedOn w:val="10"/>
    <w:next w:val="a9"/>
    <w:qFormat/>
    <w:pPr>
      <w:keepNext/>
      <w:keepLines/>
      <w:spacing w:before="480" w:after="120" w:line="100" w:lineRule="atLeast"/>
    </w:pPr>
    <w:rPr>
      <w:b/>
      <w:bCs/>
      <w:sz w:val="72"/>
      <w:szCs w:val="72"/>
    </w:rPr>
  </w:style>
  <w:style w:type="paragraph" w:styleId="aa">
    <w:name w:val="index heading"/>
    <w:basedOn w:val="a"/>
    <w:qFormat/>
    <w:pPr>
      <w:suppressLineNumbers/>
    </w:pPr>
    <w:rPr>
      <w:rFonts w:cs="Arial"/>
    </w:rPr>
  </w:style>
  <w:style w:type="paragraph" w:customStyle="1" w:styleId="LO-normal1">
    <w:name w:val="LO-normal1"/>
    <w:qFormat/>
    <w:pPr>
      <w:widowControl/>
      <w:suppressAutoHyphens/>
    </w:pPr>
    <w:rPr>
      <w:rFonts w:ascii="Times New Roman" w:eastAsia="NSimSun" w:hAnsi="Times New Roman" w:cs="Arial"/>
      <w:szCs w:val="20"/>
      <w:lang w:eastAsia="zh-CN" w:bidi="hi-IN"/>
    </w:rPr>
  </w:style>
  <w:style w:type="paragraph" w:customStyle="1" w:styleId="20">
    <w:name w:val="Указатель2"/>
    <w:basedOn w:val="a"/>
    <w:next w:val="13"/>
    <w:qFormat/>
    <w:pPr>
      <w:suppressLineNumbers/>
    </w:pPr>
    <w:rPr>
      <w:rFonts w:cs="Arial Unicode MS"/>
    </w:rPr>
  </w:style>
  <w:style w:type="paragraph" w:customStyle="1" w:styleId="LO-normal">
    <w:name w:val="LO-normal"/>
    <w:next w:val="10"/>
    <w:qFormat/>
    <w:pPr>
      <w:widowControl/>
      <w:spacing w:line="1" w:lineRule="atLeast"/>
      <w:textAlignment w:val="top"/>
      <w:outlineLvl w:val="0"/>
    </w:pPr>
    <w:rPr>
      <w:lang w:eastAsia="zh-CN" w:bidi="hi-IN"/>
    </w:rPr>
  </w:style>
  <w:style w:type="paragraph" w:customStyle="1" w:styleId="13">
    <w:name w:val="Название1"/>
    <w:basedOn w:val="a"/>
    <w:next w:val="ab"/>
    <w:qFormat/>
    <w:pPr>
      <w:suppressLineNumbers/>
      <w:spacing w:before="120" w:after="120"/>
    </w:pPr>
    <w:rPr>
      <w:rFonts w:cs="Arial"/>
      <w:i/>
      <w:iCs/>
      <w:sz w:val="24"/>
      <w:szCs w:val="24"/>
    </w:rPr>
  </w:style>
  <w:style w:type="paragraph" w:customStyle="1" w:styleId="10">
    <w:name w:val="Указатель1"/>
    <w:basedOn w:val="a"/>
    <w:next w:val="ac"/>
    <w:qFormat/>
    <w:pPr>
      <w:suppressLineNumbers/>
    </w:pPr>
    <w:rPr>
      <w:rFonts w:cs="Arial"/>
    </w:rPr>
  </w:style>
  <w:style w:type="paragraph" w:styleId="ab">
    <w:name w:val="Subtitle"/>
    <w:basedOn w:val="a"/>
    <w:next w:val="a"/>
    <w:uiPriority w:val="11"/>
    <w:qFormat/>
    <w:pPr>
      <w:keepNext/>
      <w:keepLines/>
      <w:widowControl/>
      <w:pBdr>
        <w:top w:val="nil"/>
        <w:left w:val="nil"/>
        <w:bottom w:val="nil"/>
        <w:right w:val="nil"/>
        <w:between w:val="nil"/>
      </w:pBdr>
      <w:spacing w:before="360" w:after="80" w:line="240" w:lineRule="auto"/>
    </w:pPr>
    <w:rPr>
      <w:rFonts w:ascii="Georgia" w:eastAsia="Georgia" w:hAnsi="Georgia" w:cs="Georgia"/>
      <w:i/>
      <w:color w:val="666666"/>
      <w:sz w:val="48"/>
      <w:szCs w:val="48"/>
    </w:rPr>
  </w:style>
  <w:style w:type="paragraph" w:styleId="ac">
    <w:name w:val="List Paragraph"/>
    <w:basedOn w:val="a"/>
    <w:next w:val="ad"/>
    <w:qFormat/>
    <w:pPr>
      <w:spacing w:line="100" w:lineRule="atLeast"/>
      <w:ind w:left="340" w:firstLine="710"/>
      <w:jc w:val="both"/>
    </w:pPr>
    <w:rPr>
      <w:lang w:bidi="ru-RU"/>
    </w:rPr>
  </w:style>
  <w:style w:type="paragraph" w:customStyle="1" w:styleId="a9">
    <w:name w:val="Содержимое таблицы"/>
    <w:basedOn w:val="a"/>
    <w:next w:val="ae"/>
    <w:qFormat/>
    <w:pPr>
      <w:suppressLineNumbers/>
    </w:pPr>
  </w:style>
  <w:style w:type="paragraph" w:customStyle="1" w:styleId="ad">
    <w:name w:val="Заголовок таблицы"/>
    <w:basedOn w:val="a"/>
    <w:qFormat/>
    <w:pPr>
      <w:suppressLineNumbers/>
      <w:jc w:val="center"/>
    </w:pPr>
    <w:rPr>
      <w:b/>
      <w:bCs/>
    </w:rPr>
  </w:style>
  <w:style w:type="paragraph" w:customStyle="1" w:styleId="af">
    <w:name w:val="Верхний и нижний колонтитулы"/>
    <w:basedOn w:val="a"/>
    <w:qFormat/>
  </w:style>
  <w:style w:type="paragraph" w:styleId="ae">
    <w:name w:val="header"/>
    <w:basedOn w:val="a"/>
    <w:qFormat/>
    <w:pPr>
      <w:tabs>
        <w:tab w:val="center" w:pos="4677"/>
        <w:tab w:val="right" w:pos="9355"/>
      </w:tabs>
    </w:pPr>
    <w:rPr>
      <w:rFonts w:cs="Mangal"/>
      <w:szCs w:val="20"/>
    </w:rPr>
  </w:style>
  <w:style w:type="paragraph" w:styleId="af0">
    <w:name w:val="footer"/>
    <w:basedOn w:val="a"/>
    <w:qFormat/>
    <w:pPr>
      <w:tabs>
        <w:tab w:val="center" w:pos="4677"/>
        <w:tab w:val="right" w:pos="9355"/>
      </w:tabs>
    </w:pPr>
    <w:rPr>
      <w:rFonts w:cs="Mangal"/>
      <w:szCs w:val="20"/>
    </w:rPr>
  </w:style>
  <w:style w:type="paragraph" w:styleId="af1">
    <w:name w:val="Normal (Web)"/>
    <w:basedOn w:val="a"/>
    <w:uiPriority w:val="99"/>
    <w:unhideWhenUsed/>
    <w:qFormat/>
    <w:rsid w:val="00480633"/>
    <w:pPr>
      <w:widowControl/>
      <w:spacing w:beforeAutospacing="1" w:afterAutospacing="1" w:line="240" w:lineRule="auto"/>
      <w:textAlignment w:val="auto"/>
    </w:pPr>
    <w:rPr>
      <w:rFonts w:ascii="Times New Roman" w:eastAsia="Times New Roman" w:hAnsi="Times New Roman" w:cs="Times New Roman"/>
      <w:sz w:val="24"/>
      <w:szCs w:val="24"/>
      <w:lang w:eastAsia="ru-RU" w:bidi="ar-SA"/>
    </w:rPr>
  </w:style>
  <w:style w:type="table" w:customStyle="1" w:styleId="TableNormal4">
    <w:name w:val="Table Normal"/>
    <w:tblPr>
      <w:tblCellMar>
        <w:top w:w="0" w:type="dxa"/>
        <w:left w:w="0" w:type="dxa"/>
        <w:bottom w:w="0" w:type="dxa"/>
        <w:right w:w="0" w:type="dxa"/>
      </w:tblCellMar>
    </w:tblPr>
  </w:style>
  <w:style w:type="table" w:customStyle="1" w:styleId="af2">
    <w:basedOn w:val="TableNormal4"/>
    <w:tblPr>
      <w:tblStyleRowBandSize w:val="1"/>
      <w:tblStyleColBandSize w:val="1"/>
      <w:tblCellMar>
        <w:left w:w="115" w:type="dxa"/>
        <w:right w:w="115" w:type="dxa"/>
      </w:tblCellMar>
    </w:tblPr>
  </w:style>
  <w:style w:type="table" w:customStyle="1" w:styleId="af3">
    <w:basedOn w:val="TableNormal4"/>
    <w:tblPr>
      <w:tblStyleRowBandSize w:val="1"/>
      <w:tblStyleColBandSize w:val="1"/>
      <w:tblCellMar>
        <w:left w:w="115" w:type="dxa"/>
        <w:right w:w="115" w:type="dxa"/>
      </w:tblCellMar>
    </w:tblPr>
  </w:style>
  <w:style w:type="table" w:customStyle="1" w:styleId="af4">
    <w:basedOn w:val="TableNormal4"/>
    <w:tblPr>
      <w:tblStyleRowBandSize w:val="1"/>
      <w:tblStyleColBandSize w:val="1"/>
      <w:tblCellMar>
        <w:left w:w="115" w:type="dxa"/>
        <w:right w:w="115" w:type="dxa"/>
      </w:tblCellMar>
    </w:tblPr>
  </w:style>
  <w:style w:type="table" w:customStyle="1" w:styleId="af5">
    <w:basedOn w:val="TableNormal4"/>
    <w:tblPr>
      <w:tblStyleRowBandSize w:val="1"/>
      <w:tblStyleColBandSize w:val="1"/>
      <w:tblCellMar>
        <w:left w:w="115" w:type="dxa"/>
        <w:right w:w="115" w:type="dxa"/>
      </w:tblCellMar>
    </w:tblPr>
  </w:style>
  <w:style w:type="table" w:customStyle="1" w:styleId="af6">
    <w:basedOn w:val="TableNormal4"/>
    <w:tblPr>
      <w:tblStyleRowBandSize w:val="1"/>
      <w:tblStyleColBandSize w:val="1"/>
      <w:tblCellMar>
        <w:left w:w="115" w:type="dxa"/>
        <w:right w:w="115" w:type="dxa"/>
      </w:tblCellMar>
    </w:tblPr>
  </w:style>
  <w:style w:type="table" w:customStyle="1" w:styleId="af7">
    <w:basedOn w:val="TableNormal4"/>
    <w:tblPr>
      <w:tblStyleRowBandSize w:val="1"/>
      <w:tblStyleColBandSize w:val="1"/>
      <w:tblCellMar>
        <w:left w:w="115" w:type="dxa"/>
        <w:right w:w="115" w:type="dxa"/>
      </w:tblCellMar>
    </w:tblPr>
  </w:style>
  <w:style w:type="table" w:customStyle="1" w:styleId="af8">
    <w:basedOn w:val="TableNormal4"/>
    <w:tblPr>
      <w:tblStyleRowBandSize w:val="1"/>
      <w:tblStyleColBandSize w:val="1"/>
      <w:tblCellMar>
        <w:left w:w="115" w:type="dxa"/>
        <w:right w:w="115" w:type="dxa"/>
      </w:tblCellMar>
    </w:tblPr>
  </w:style>
  <w:style w:type="table" w:customStyle="1" w:styleId="af9">
    <w:basedOn w:val="TableNormal4"/>
    <w:tblPr>
      <w:tblStyleRowBandSize w:val="1"/>
      <w:tblStyleColBandSize w:val="1"/>
      <w:tblCellMar>
        <w:left w:w="115" w:type="dxa"/>
        <w:right w:w="115" w:type="dxa"/>
      </w:tblCellMar>
    </w:tblPr>
  </w:style>
  <w:style w:type="table" w:customStyle="1" w:styleId="afa">
    <w:basedOn w:val="TableNormal4"/>
    <w:tblPr>
      <w:tblStyleRowBandSize w:val="1"/>
      <w:tblStyleColBandSize w:val="1"/>
      <w:tblCellMar>
        <w:left w:w="115" w:type="dxa"/>
        <w:right w:w="115" w:type="dxa"/>
      </w:tblCellMar>
    </w:tblPr>
  </w:style>
  <w:style w:type="table" w:customStyle="1" w:styleId="afb">
    <w:basedOn w:val="TableNormal4"/>
    <w:tblPr>
      <w:tblStyleRowBandSize w:val="1"/>
      <w:tblStyleColBandSize w:val="1"/>
      <w:tblCellMar>
        <w:left w:w="115" w:type="dxa"/>
        <w:right w:w="115" w:type="dxa"/>
      </w:tblCellMar>
    </w:tblPr>
  </w:style>
  <w:style w:type="table" w:customStyle="1" w:styleId="afc">
    <w:basedOn w:val="TableNormal3"/>
    <w:tblPr>
      <w:tblStyleRowBandSize w:val="1"/>
      <w:tblStyleColBandSize w:val="1"/>
      <w:tblCellMar>
        <w:top w:w="100" w:type="dxa"/>
        <w:left w:w="100" w:type="dxa"/>
        <w:bottom w:w="100" w:type="dxa"/>
        <w:right w:w="100" w:type="dxa"/>
      </w:tblCellMar>
    </w:tblPr>
  </w:style>
  <w:style w:type="table" w:customStyle="1" w:styleId="afd">
    <w:basedOn w:val="TableNormal3"/>
    <w:tblPr>
      <w:tblStyleRowBandSize w:val="1"/>
      <w:tblStyleColBandSize w:val="1"/>
      <w:tblCellMar>
        <w:top w:w="100" w:type="dxa"/>
        <w:left w:w="100" w:type="dxa"/>
        <w:bottom w:w="100" w:type="dxa"/>
        <w:right w:w="100" w:type="dxa"/>
      </w:tblCellMar>
    </w:tblPr>
  </w:style>
  <w:style w:type="table" w:customStyle="1" w:styleId="afe">
    <w:basedOn w:val="TableNormal3"/>
    <w:tblPr>
      <w:tblStyleRowBandSize w:val="1"/>
      <w:tblStyleColBandSize w:val="1"/>
      <w:tblCellMar>
        <w:top w:w="100" w:type="dxa"/>
        <w:left w:w="100" w:type="dxa"/>
        <w:bottom w:w="100" w:type="dxa"/>
        <w:right w:w="100" w:type="dxa"/>
      </w:tblCellMar>
    </w:tblPr>
  </w:style>
  <w:style w:type="table" w:customStyle="1" w:styleId="aff">
    <w:basedOn w:val="TableNormal3"/>
    <w:tblPr>
      <w:tblStyleRowBandSize w:val="1"/>
      <w:tblStyleColBandSize w:val="1"/>
      <w:tblCellMar>
        <w:top w:w="100" w:type="dxa"/>
        <w:left w:w="100" w:type="dxa"/>
        <w:bottom w:w="100" w:type="dxa"/>
        <w:right w:w="100" w:type="dxa"/>
      </w:tblCellMar>
    </w:tblPr>
  </w:style>
  <w:style w:type="table" w:customStyle="1" w:styleId="aff0">
    <w:basedOn w:val="TableNormal3"/>
    <w:tblPr>
      <w:tblStyleRowBandSize w:val="1"/>
      <w:tblStyleColBandSize w:val="1"/>
      <w:tblCellMar>
        <w:top w:w="100" w:type="dxa"/>
        <w:left w:w="100" w:type="dxa"/>
        <w:bottom w:w="100" w:type="dxa"/>
        <w:right w:w="100" w:type="dxa"/>
      </w:tblCellMar>
    </w:tblPr>
  </w:style>
  <w:style w:type="table" w:customStyle="1" w:styleId="aff1">
    <w:basedOn w:val="TableNormal3"/>
    <w:tblPr>
      <w:tblStyleRowBandSize w:val="1"/>
      <w:tblStyleColBandSize w:val="1"/>
      <w:tblCellMar>
        <w:top w:w="100" w:type="dxa"/>
        <w:left w:w="100" w:type="dxa"/>
        <w:bottom w:w="100" w:type="dxa"/>
        <w:right w:w="100" w:type="dxa"/>
      </w:tblCellMar>
    </w:tblPr>
  </w:style>
  <w:style w:type="table" w:customStyle="1" w:styleId="aff2">
    <w:basedOn w:val="TableNormal3"/>
    <w:tblPr>
      <w:tblStyleRowBandSize w:val="1"/>
      <w:tblStyleColBandSize w:val="1"/>
      <w:tblCellMar>
        <w:top w:w="100" w:type="dxa"/>
        <w:left w:w="100" w:type="dxa"/>
        <w:bottom w:w="100" w:type="dxa"/>
        <w:right w:w="100" w:type="dxa"/>
      </w:tblCellMar>
    </w:tblPr>
  </w:style>
  <w:style w:type="table" w:customStyle="1" w:styleId="aff3">
    <w:basedOn w:val="TableNormal3"/>
    <w:tblPr>
      <w:tblStyleRowBandSize w:val="1"/>
      <w:tblStyleColBandSize w:val="1"/>
      <w:tblCellMar>
        <w:top w:w="100" w:type="dxa"/>
        <w:left w:w="100" w:type="dxa"/>
        <w:bottom w:w="100" w:type="dxa"/>
        <w:right w:w="100" w:type="dxa"/>
      </w:tblCellMar>
    </w:tblPr>
  </w:style>
  <w:style w:type="table" w:customStyle="1" w:styleId="aff4">
    <w:basedOn w:val="TableNormal3"/>
    <w:tblPr>
      <w:tblStyleRowBandSize w:val="1"/>
      <w:tblStyleColBandSize w:val="1"/>
      <w:tblCellMar>
        <w:top w:w="100" w:type="dxa"/>
        <w:left w:w="100" w:type="dxa"/>
        <w:bottom w:w="100" w:type="dxa"/>
        <w:right w:w="100" w:type="dxa"/>
      </w:tblCellMar>
    </w:tblPr>
  </w:style>
  <w:style w:type="table" w:customStyle="1" w:styleId="aff5">
    <w:basedOn w:val="TableNormal3"/>
    <w:tblPr>
      <w:tblStyleRowBandSize w:val="1"/>
      <w:tblStyleColBandSize w:val="1"/>
      <w:tblCellMar>
        <w:top w:w="100" w:type="dxa"/>
        <w:left w:w="100" w:type="dxa"/>
        <w:bottom w:w="100" w:type="dxa"/>
        <w:right w:w="100" w:type="dxa"/>
      </w:tblCellMar>
    </w:tblPr>
  </w:style>
  <w:style w:type="table" w:customStyle="1" w:styleId="aff6">
    <w:basedOn w:val="TableNormal2"/>
    <w:tblPr>
      <w:tblStyleRowBandSize w:val="1"/>
      <w:tblStyleColBandSize w:val="1"/>
      <w:tblCellMar>
        <w:top w:w="100" w:type="dxa"/>
        <w:left w:w="100" w:type="dxa"/>
        <w:bottom w:w="100" w:type="dxa"/>
        <w:right w:w="100" w:type="dxa"/>
      </w:tblCellMar>
    </w:tblPr>
  </w:style>
  <w:style w:type="table" w:customStyle="1" w:styleId="aff7">
    <w:basedOn w:val="TableNormal2"/>
    <w:tblPr>
      <w:tblStyleRowBandSize w:val="1"/>
      <w:tblStyleColBandSize w:val="1"/>
      <w:tblCellMar>
        <w:top w:w="100" w:type="dxa"/>
        <w:left w:w="100" w:type="dxa"/>
        <w:bottom w:w="100" w:type="dxa"/>
        <w:right w:w="100" w:type="dxa"/>
      </w:tblCellMar>
    </w:tblPr>
  </w:style>
  <w:style w:type="table" w:customStyle="1" w:styleId="aff8">
    <w:basedOn w:val="TableNormal2"/>
    <w:tblPr>
      <w:tblStyleRowBandSize w:val="1"/>
      <w:tblStyleColBandSize w:val="1"/>
      <w:tblCellMar>
        <w:top w:w="100" w:type="dxa"/>
        <w:left w:w="100" w:type="dxa"/>
        <w:bottom w:w="100" w:type="dxa"/>
        <w:right w:w="100" w:type="dxa"/>
      </w:tblCellMar>
    </w:tblPr>
  </w:style>
  <w:style w:type="table" w:customStyle="1" w:styleId="aff9">
    <w:basedOn w:val="TableNormal2"/>
    <w:tblPr>
      <w:tblStyleRowBandSize w:val="1"/>
      <w:tblStyleColBandSize w:val="1"/>
      <w:tblCellMar>
        <w:top w:w="100" w:type="dxa"/>
        <w:left w:w="100" w:type="dxa"/>
        <w:bottom w:w="100" w:type="dxa"/>
        <w:right w:w="100" w:type="dxa"/>
      </w:tblCellMar>
    </w:tblPr>
  </w:style>
  <w:style w:type="table" w:customStyle="1" w:styleId="affa">
    <w:basedOn w:val="TableNormal2"/>
    <w:tblPr>
      <w:tblStyleRowBandSize w:val="1"/>
      <w:tblStyleColBandSize w:val="1"/>
      <w:tblCellMar>
        <w:top w:w="100" w:type="dxa"/>
        <w:left w:w="100" w:type="dxa"/>
        <w:bottom w:w="100" w:type="dxa"/>
        <w:right w:w="100" w:type="dxa"/>
      </w:tblCellMar>
    </w:tblPr>
  </w:style>
  <w:style w:type="table" w:customStyle="1" w:styleId="affb">
    <w:basedOn w:val="TableNormal2"/>
    <w:tblPr>
      <w:tblStyleRowBandSize w:val="1"/>
      <w:tblStyleColBandSize w:val="1"/>
      <w:tblCellMar>
        <w:top w:w="100" w:type="dxa"/>
        <w:left w:w="100" w:type="dxa"/>
        <w:bottom w:w="100" w:type="dxa"/>
        <w:right w:w="100" w:type="dxa"/>
      </w:tblCellMar>
    </w:tblPr>
  </w:style>
  <w:style w:type="table" w:customStyle="1" w:styleId="affc">
    <w:basedOn w:val="TableNormal2"/>
    <w:tblPr>
      <w:tblStyleRowBandSize w:val="1"/>
      <w:tblStyleColBandSize w:val="1"/>
      <w:tblCellMar>
        <w:top w:w="100" w:type="dxa"/>
        <w:left w:w="100" w:type="dxa"/>
        <w:bottom w:w="100" w:type="dxa"/>
        <w:right w:w="100" w:type="dxa"/>
      </w:tblCellMar>
    </w:tblPr>
  </w:style>
  <w:style w:type="table" w:customStyle="1" w:styleId="affd">
    <w:basedOn w:val="TableNormal2"/>
    <w:tblPr>
      <w:tblStyleRowBandSize w:val="1"/>
      <w:tblStyleColBandSize w:val="1"/>
      <w:tblCellMar>
        <w:top w:w="100" w:type="dxa"/>
        <w:left w:w="100" w:type="dxa"/>
        <w:bottom w:w="100" w:type="dxa"/>
        <w:right w:w="100" w:type="dxa"/>
      </w:tblCellMar>
    </w:tblPr>
  </w:style>
  <w:style w:type="table" w:customStyle="1" w:styleId="affe">
    <w:basedOn w:val="TableNormal2"/>
    <w:tblPr>
      <w:tblStyleRowBandSize w:val="1"/>
      <w:tblStyleColBandSize w:val="1"/>
      <w:tblCellMar>
        <w:top w:w="100" w:type="dxa"/>
        <w:left w:w="100" w:type="dxa"/>
        <w:bottom w:w="100" w:type="dxa"/>
        <w:right w:w="100" w:type="dxa"/>
      </w:tblCellMar>
    </w:tblPr>
  </w:style>
  <w:style w:type="table" w:customStyle="1" w:styleId="afff">
    <w:basedOn w:val="TableNormal2"/>
    <w:tblPr>
      <w:tblStyleRowBandSize w:val="1"/>
      <w:tblStyleColBandSize w:val="1"/>
      <w:tblCellMar>
        <w:top w:w="100" w:type="dxa"/>
        <w:left w:w="100" w:type="dxa"/>
        <w:bottom w:w="100" w:type="dxa"/>
        <w:right w:w="100" w:type="dxa"/>
      </w:tblCellMar>
    </w:tblPr>
  </w:style>
  <w:style w:type="table" w:customStyle="1" w:styleId="afff0">
    <w:basedOn w:val="TableNormal2"/>
    <w:tblPr>
      <w:tblStyleRowBandSize w:val="1"/>
      <w:tblStyleColBandSize w:val="1"/>
      <w:tblCellMar>
        <w:top w:w="100" w:type="dxa"/>
        <w:left w:w="100" w:type="dxa"/>
        <w:bottom w:w="100" w:type="dxa"/>
        <w:right w:w="100" w:type="dxa"/>
      </w:tblCellMar>
    </w:tblPr>
  </w:style>
  <w:style w:type="table" w:customStyle="1" w:styleId="afff1">
    <w:basedOn w:val="TableNormal2"/>
    <w:tblPr>
      <w:tblStyleRowBandSize w:val="1"/>
      <w:tblStyleColBandSize w:val="1"/>
      <w:tblCellMar>
        <w:top w:w="100" w:type="dxa"/>
        <w:left w:w="100" w:type="dxa"/>
        <w:bottom w:w="100" w:type="dxa"/>
        <w:right w:w="100" w:type="dxa"/>
      </w:tblCellMar>
    </w:tblPr>
  </w:style>
  <w:style w:type="table" w:customStyle="1" w:styleId="afff2">
    <w:basedOn w:val="TableNormal2"/>
    <w:tblPr>
      <w:tblStyleRowBandSize w:val="1"/>
      <w:tblStyleColBandSize w:val="1"/>
      <w:tblCellMar>
        <w:top w:w="100" w:type="dxa"/>
        <w:left w:w="100" w:type="dxa"/>
        <w:bottom w:w="100" w:type="dxa"/>
        <w:right w:w="100" w:type="dxa"/>
      </w:tblCellMar>
    </w:tblPr>
  </w:style>
  <w:style w:type="table" w:customStyle="1" w:styleId="afff3">
    <w:basedOn w:val="TableNormal2"/>
    <w:tblPr>
      <w:tblStyleRowBandSize w:val="1"/>
      <w:tblStyleColBandSize w:val="1"/>
      <w:tblCellMar>
        <w:top w:w="100" w:type="dxa"/>
        <w:left w:w="100" w:type="dxa"/>
        <w:bottom w:w="100" w:type="dxa"/>
        <w:right w:w="100" w:type="dxa"/>
      </w:tblCellMar>
    </w:tblPr>
  </w:style>
  <w:style w:type="table" w:customStyle="1" w:styleId="afff4">
    <w:basedOn w:val="TableNormal2"/>
    <w:tblPr>
      <w:tblStyleRowBandSize w:val="1"/>
      <w:tblStyleColBandSize w:val="1"/>
      <w:tblCellMar>
        <w:top w:w="100" w:type="dxa"/>
        <w:left w:w="100" w:type="dxa"/>
        <w:bottom w:w="100" w:type="dxa"/>
        <w:right w:w="100" w:type="dxa"/>
      </w:tblCellMar>
    </w:tblPr>
  </w:style>
  <w:style w:type="table" w:customStyle="1" w:styleId="afff5">
    <w:basedOn w:val="TableNormal2"/>
    <w:tblPr>
      <w:tblStyleRowBandSize w:val="1"/>
      <w:tblStyleColBandSize w:val="1"/>
      <w:tblCellMar>
        <w:top w:w="100" w:type="dxa"/>
        <w:left w:w="100" w:type="dxa"/>
        <w:bottom w:w="100" w:type="dxa"/>
        <w:right w:w="100" w:type="dxa"/>
      </w:tblCellMar>
    </w:tblPr>
  </w:style>
  <w:style w:type="table" w:customStyle="1" w:styleId="afff6">
    <w:basedOn w:val="TableNormal2"/>
    <w:tblPr>
      <w:tblStyleRowBandSize w:val="1"/>
      <w:tblStyleColBandSize w:val="1"/>
      <w:tblCellMar>
        <w:top w:w="100" w:type="dxa"/>
        <w:left w:w="100" w:type="dxa"/>
        <w:bottom w:w="100" w:type="dxa"/>
        <w:right w:w="100" w:type="dxa"/>
      </w:tblCellMar>
    </w:tblPr>
  </w:style>
  <w:style w:type="table" w:customStyle="1" w:styleId="afff7">
    <w:basedOn w:val="TableNormal2"/>
    <w:tblPr>
      <w:tblStyleRowBandSize w:val="1"/>
      <w:tblStyleColBandSize w:val="1"/>
      <w:tblCellMar>
        <w:top w:w="100" w:type="dxa"/>
        <w:left w:w="100" w:type="dxa"/>
        <w:bottom w:w="100" w:type="dxa"/>
        <w:right w:w="100" w:type="dxa"/>
      </w:tblCellMar>
    </w:tblPr>
  </w:style>
  <w:style w:type="table" w:customStyle="1" w:styleId="afff8">
    <w:basedOn w:val="TableNormal2"/>
    <w:tblPr>
      <w:tblStyleRowBandSize w:val="1"/>
      <w:tblStyleColBandSize w:val="1"/>
      <w:tblCellMar>
        <w:top w:w="100" w:type="dxa"/>
        <w:left w:w="100" w:type="dxa"/>
        <w:bottom w:w="100" w:type="dxa"/>
        <w:right w:w="100" w:type="dxa"/>
      </w:tblCellMar>
    </w:tblPr>
  </w:style>
  <w:style w:type="table" w:customStyle="1" w:styleId="afff9">
    <w:basedOn w:val="TableNormal2"/>
    <w:tblPr>
      <w:tblStyleRowBandSize w:val="1"/>
      <w:tblStyleColBandSize w:val="1"/>
      <w:tblCellMar>
        <w:top w:w="100" w:type="dxa"/>
        <w:left w:w="100" w:type="dxa"/>
        <w:bottom w:w="100" w:type="dxa"/>
        <w:right w:w="100" w:type="dxa"/>
      </w:tblCellMar>
    </w:tblPr>
  </w:style>
  <w:style w:type="table" w:customStyle="1" w:styleId="afffa">
    <w:basedOn w:val="TableNormal0"/>
    <w:tblPr>
      <w:tblStyleRowBandSize w:val="1"/>
      <w:tblStyleColBandSize w:val="1"/>
      <w:tblCellMar>
        <w:top w:w="100" w:type="dxa"/>
        <w:left w:w="100" w:type="dxa"/>
        <w:bottom w:w="100" w:type="dxa"/>
        <w:right w:w="100" w:type="dxa"/>
      </w:tblCellMar>
    </w:tblPr>
  </w:style>
  <w:style w:type="table" w:customStyle="1" w:styleId="afffb">
    <w:basedOn w:val="TableNormal0"/>
    <w:tblPr>
      <w:tblStyleRowBandSize w:val="1"/>
      <w:tblStyleColBandSize w:val="1"/>
      <w:tblCellMar>
        <w:top w:w="100" w:type="dxa"/>
        <w:left w:w="100" w:type="dxa"/>
        <w:bottom w:w="100" w:type="dxa"/>
        <w:right w:w="100" w:type="dxa"/>
      </w:tblCellMar>
    </w:tblPr>
  </w:style>
  <w:style w:type="table" w:customStyle="1" w:styleId="afffc">
    <w:basedOn w:val="TableNormal0"/>
    <w:tblPr>
      <w:tblStyleRowBandSize w:val="1"/>
      <w:tblStyleColBandSize w:val="1"/>
      <w:tblCellMar>
        <w:top w:w="100" w:type="dxa"/>
        <w:left w:w="100" w:type="dxa"/>
        <w:bottom w:w="100" w:type="dxa"/>
        <w:right w:w="100" w:type="dxa"/>
      </w:tblCellMar>
    </w:tblPr>
  </w:style>
  <w:style w:type="table" w:customStyle="1" w:styleId="afffd">
    <w:basedOn w:val="TableNormal0"/>
    <w:tblPr>
      <w:tblStyleRowBandSize w:val="1"/>
      <w:tblStyleColBandSize w:val="1"/>
      <w:tblCellMar>
        <w:top w:w="100" w:type="dxa"/>
        <w:left w:w="100" w:type="dxa"/>
        <w:bottom w:w="100" w:type="dxa"/>
        <w:right w:w="100" w:type="dxa"/>
      </w:tblCellMar>
    </w:tblPr>
  </w:style>
  <w:style w:type="table" w:customStyle="1" w:styleId="afffe">
    <w:basedOn w:val="TableNormal0"/>
    <w:tblPr>
      <w:tblStyleRowBandSize w:val="1"/>
      <w:tblStyleColBandSize w:val="1"/>
      <w:tblCellMar>
        <w:top w:w="100" w:type="dxa"/>
        <w:left w:w="100" w:type="dxa"/>
        <w:bottom w:w="100" w:type="dxa"/>
        <w:right w:w="100" w:type="dxa"/>
      </w:tblCellMar>
    </w:tblPr>
  </w:style>
  <w:style w:type="table" w:customStyle="1" w:styleId="affff">
    <w:basedOn w:val="TableNormal0"/>
    <w:tblPr>
      <w:tblStyleRowBandSize w:val="1"/>
      <w:tblStyleColBandSize w:val="1"/>
      <w:tblCellMar>
        <w:top w:w="100" w:type="dxa"/>
        <w:left w:w="100" w:type="dxa"/>
        <w:bottom w:w="100" w:type="dxa"/>
        <w:right w:w="100" w:type="dxa"/>
      </w:tblCellMar>
    </w:tblPr>
  </w:style>
  <w:style w:type="table" w:customStyle="1" w:styleId="affff0">
    <w:basedOn w:val="TableNormal0"/>
    <w:tblPr>
      <w:tblStyleRowBandSize w:val="1"/>
      <w:tblStyleColBandSize w:val="1"/>
      <w:tblCellMar>
        <w:top w:w="100" w:type="dxa"/>
        <w:left w:w="100" w:type="dxa"/>
        <w:bottom w:w="100" w:type="dxa"/>
        <w:right w:w="100" w:type="dxa"/>
      </w:tblCellMar>
    </w:tblPr>
  </w:style>
  <w:style w:type="table" w:customStyle="1" w:styleId="affff1">
    <w:basedOn w:val="TableNormal0"/>
    <w:tblPr>
      <w:tblStyleRowBandSize w:val="1"/>
      <w:tblStyleColBandSize w:val="1"/>
      <w:tblCellMar>
        <w:top w:w="100" w:type="dxa"/>
        <w:left w:w="100" w:type="dxa"/>
        <w:bottom w:w="100" w:type="dxa"/>
        <w:right w:w="100" w:type="dxa"/>
      </w:tblCellMar>
    </w:tblPr>
  </w:style>
  <w:style w:type="table" w:customStyle="1" w:styleId="affff2">
    <w:basedOn w:val="TableNormal0"/>
    <w:tblPr>
      <w:tblStyleRowBandSize w:val="1"/>
      <w:tblStyleColBandSize w:val="1"/>
      <w:tblCellMar>
        <w:top w:w="100" w:type="dxa"/>
        <w:left w:w="100" w:type="dxa"/>
        <w:bottom w:w="100" w:type="dxa"/>
        <w:right w:w="100" w:type="dxa"/>
      </w:tblCellMar>
    </w:tblPr>
  </w:style>
  <w:style w:type="table" w:customStyle="1" w:styleId="affff3">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qo9yWjkS0Zh6HXErENcb2C3AuA==">AMUW2mXyGjJA6Uh/z7WsJOF5BCLQkPW0WOJjKeMXwhkKJtgEreNwQI2GhSZcAApozGJB+PJfdhIkalJjtlshj6T7m3pX08m4/a9SBz7s5HP5VTTk5UKlE5xluLzq1oO/MM4lCQu0+7ZVksvJ7k06PEb3bj25TbsnJ4FodSvFb3pC1QV146YZESZ7CPwFaRSZjF1Md3eJcUzs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3616</Words>
  <Characters>20614</Characters>
  <Application>Microsoft Office Word</Application>
  <DocSecurity>0</DocSecurity>
  <Lines>171</Lines>
  <Paragraphs>48</Paragraphs>
  <ScaleCrop>false</ScaleCrop>
  <Company/>
  <LinksUpToDate>false</LinksUpToDate>
  <CharactersWithSpaces>24182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Коваленко Анастасия Константиновна</cp:lastModifiedBy>
  <cp:revision>2</cp:revision>
  <dcterms:created xsi:type="dcterms:W3CDTF">2021-09-29T20:20:00Z</dcterms:created>
  <dcterms:modified xsi:type="dcterms:W3CDTF">2021-11-21T17:26:00Z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