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E3" w:rsidRPr="004A2DE6" w:rsidRDefault="004A2DE6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2DE6">
        <w:rPr>
          <w:rFonts w:ascii="Times New Roman" w:hAnsi="Times New Roman" w:cs="Times New Roman"/>
          <w:b/>
          <w:sz w:val="24"/>
          <w:szCs w:val="24"/>
        </w:rPr>
        <w:t>Договор-оферта на оказание услуг по уходу за ребенком</w:t>
      </w:r>
      <w:r w:rsidRPr="004A2DE6">
        <w:rPr>
          <w:rFonts w:ascii="Times New Roman" w:hAnsi="Times New Roman" w:cs="Times New Roman"/>
          <w:b/>
          <w:sz w:val="24"/>
          <w:szCs w:val="24"/>
        </w:rPr>
        <w:br/>
      </w:r>
      <w:r w:rsidR="00671029" w:rsidRPr="004A2DE6">
        <w:rPr>
          <w:rFonts w:ascii="Times New Roman" w:hAnsi="Times New Roman" w:cs="Times New Roman"/>
          <w:sz w:val="24"/>
          <w:szCs w:val="24"/>
        </w:rPr>
        <w:t>редакция от 15.06</w:t>
      </w:r>
      <w:r w:rsidRPr="004A2DE6">
        <w:rPr>
          <w:rFonts w:ascii="Times New Roman" w:hAnsi="Times New Roman" w:cs="Times New Roman"/>
          <w:sz w:val="24"/>
          <w:szCs w:val="24"/>
        </w:rPr>
        <w:t>.2022 г.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2DE6">
        <w:rPr>
          <w:rFonts w:ascii="Times New Roman" w:hAnsi="Times New Roman" w:cs="Times New Roman"/>
          <w:sz w:val="24"/>
          <w:szCs w:val="24"/>
        </w:rPr>
        <w:t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</w:t>
      </w:r>
      <w:r w:rsidRPr="004A2DE6">
        <w:rPr>
          <w:rFonts w:ascii="Times New Roman" w:hAnsi="Times New Roman" w:cs="Times New Roman"/>
          <w:sz w:val="24"/>
          <w:szCs w:val="24"/>
        </w:rPr>
        <w:t xml:space="preserve"> ИП Жуков Артур Александров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>ич.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публичный договор </w:t>
      </w:r>
      <w:r w:rsidRPr="004A2DE6">
        <w:rPr>
          <w:rFonts w:ascii="Times New Roman" w:hAnsi="Times New Roman" w:cs="Times New Roman"/>
          <w:sz w:val="24"/>
          <w:szCs w:val="24"/>
        </w:rPr>
        <w:t>(далее – «Оферта» или «До</w:t>
      </w:r>
      <w:r w:rsidRPr="004A2DE6">
        <w:rPr>
          <w:rFonts w:ascii="Times New Roman" w:hAnsi="Times New Roman" w:cs="Times New Roman"/>
          <w:sz w:val="24"/>
          <w:szCs w:val="24"/>
        </w:rPr>
        <w:t xml:space="preserve">говор») представляет собой официальное предложение ИП Жуков Артур Александрович (ОГРН 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>319237500426761</w:t>
      </w:r>
      <w:r w:rsidRPr="004A2DE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>263602728460)</w:t>
      </w:r>
      <w:r w:rsidRPr="004A2DE6">
        <w:rPr>
          <w:rFonts w:ascii="Times New Roman" w:hAnsi="Times New Roman" w:cs="Times New Roman"/>
          <w:sz w:val="24"/>
          <w:szCs w:val="24"/>
        </w:rPr>
        <w:t xml:space="preserve"> (далее именуемый(-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>) «Исполнитель»)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(далее именуемый(-</w:t>
      </w:r>
      <w:proofErr w:type="spellStart"/>
      <w:r w:rsidRPr="004A2DE6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A2DE6">
        <w:rPr>
          <w:rFonts w:ascii="Times New Roman" w:hAnsi="Times New Roman" w:cs="Times New Roman"/>
          <w:color w:val="000000"/>
          <w:sz w:val="24"/>
          <w:szCs w:val="24"/>
        </w:rPr>
        <w:t>) «Исполнитель») на оказание услуг по уходу за ребенком. Перечень услуг привед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ен в приложении № 1 к настоящему договору – Прейскуранте услуг.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, становится Заказчиком. В соответствии с   ч.1 ст.438 ГК РФ Акцепт должен быть полным и безоговорочным.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й условий договора считается акцептом.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Условия настоящей оферты действуют для интернет-сайта и Мобильного приложения,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если иное прямо не предусмотрено настоящей офертой.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Определения и термины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Оферта – настоящий публичный договор оказания услуг по уходу за детьми.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 w:rsidRPr="004A2DE6">
        <w:rPr>
          <w:rFonts w:ascii="Times New Roman" w:hAnsi="Times New Roman" w:cs="Times New Roman"/>
          <w:sz w:val="24"/>
          <w:szCs w:val="24"/>
        </w:rPr>
        <w:t>еля.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Услуга – перечень наименований ассортимента, представленный на официальном интернет-сайте.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Форма заявки - совокупность эле</w:t>
      </w:r>
      <w:r w:rsidRPr="004A2DE6">
        <w:rPr>
          <w:rFonts w:ascii="Times New Roman" w:hAnsi="Times New Roman" w:cs="Times New Roman"/>
          <w:sz w:val="24"/>
          <w:szCs w:val="24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Заказ – отдельные позиции из перечня </w:t>
      </w:r>
      <w:r w:rsidRPr="004A2DE6">
        <w:rPr>
          <w:rFonts w:ascii="Times New Roman" w:hAnsi="Times New Roman" w:cs="Times New Roman"/>
          <w:sz w:val="24"/>
          <w:szCs w:val="24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Мобильное приложение – программное обеспечение, предназначенное для работы на смартфонах, планшетах и </w:t>
      </w:r>
      <w:r w:rsidRPr="004A2DE6">
        <w:rPr>
          <w:rFonts w:ascii="Times New Roman" w:hAnsi="Times New Roman" w:cs="Times New Roman"/>
          <w:sz w:val="24"/>
          <w:szCs w:val="24"/>
        </w:rPr>
        <w:t xml:space="preserve">других мобильных приложениях. 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Сайт – интернет сайт: </w:t>
      </w:r>
      <w:hyperlink r:id="rId6">
        <w:r w:rsidRPr="004A2DE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https://nanana4ac.ru</w:t>
        </w:r>
      </w:hyperlink>
      <w:r w:rsidRPr="004A2DE6">
        <w:rPr>
          <w:rFonts w:ascii="Times New Roman" w:hAnsi="Times New Roman" w:cs="Times New Roman"/>
          <w:sz w:val="24"/>
          <w:szCs w:val="24"/>
        </w:rPr>
        <w:t>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lastRenderedPageBreak/>
        <w:t>Заказчик – лицо, осуществившее акцепт оферты на изложенных в ней условиях.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Акцепт оферты – полное и безоговорочное принятие оферты путем осущ</w:t>
      </w:r>
      <w:r w:rsidRPr="004A2DE6">
        <w:rPr>
          <w:rFonts w:ascii="Times New Roman" w:hAnsi="Times New Roman" w:cs="Times New Roman"/>
          <w:sz w:val="24"/>
          <w:szCs w:val="24"/>
        </w:rPr>
        <w:t>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Прейскурант – действующий систематизированный перечень услуг Исполнителя с ценами, публикуем</w:t>
      </w:r>
      <w:r w:rsidRPr="004A2DE6">
        <w:rPr>
          <w:rFonts w:ascii="Times New Roman" w:hAnsi="Times New Roman" w:cs="Times New Roman"/>
          <w:sz w:val="24"/>
          <w:szCs w:val="24"/>
        </w:rPr>
        <w:t>ый на Интернет-ресурсе по адресу www.http://nanana4ac.ru и приведенный в Приложении № 1 к настоящей оферте.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Активация абонемента – начало срока действия абонемента со дня оплаты.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Тариф «День» - время оказан</w:t>
      </w:r>
      <w:r w:rsidRPr="004A2DE6">
        <w:rPr>
          <w:rFonts w:ascii="Times New Roman" w:hAnsi="Times New Roman" w:cs="Times New Roman"/>
          <w:sz w:val="24"/>
          <w:szCs w:val="24"/>
        </w:rPr>
        <w:t>ие услуги с 8.00 до 20.59.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Тариф «Ночь» - время оказание услуги с 21.00 до 07.59.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Тариф «Круглосуточно» - время оказание услуги с 00.00 до 23.59.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Предмет оферты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зи с отсутствием соответствующей возможности.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Условия оказания услуги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Оказание услуг предоставляются в полном объеме при условии их 100% предоплаты Заказчиком, по реквизит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ам указанным Исполнителем.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нком.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город проживания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фамилия и имя ребенка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адрес Заказа либо адрес скайпа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дата Заказа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время начала и окончания Заказа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особенности ребенка.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Заказчик перечисляет денежные средства по реквизитам указанным Исполнителем.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После проведения Заказчиком оплаты выставленного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ьнейших действий.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D716E3" w:rsidRPr="004A2DE6" w:rsidRDefault="004A2DE6">
      <w:pPr>
        <w:widowControl w:val="0"/>
        <w:tabs>
          <w:tab w:val="left" w:pos="851"/>
        </w:tabs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4.11.1 смена </w:t>
      </w:r>
      <w:r w:rsidRPr="004A2DE6">
        <w:rPr>
          <w:rFonts w:ascii="Times New Roman" w:hAnsi="Times New Roman" w:cs="Times New Roman"/>
          <w:sz w:val="24"/>
          <w:szCs w:val="24"/>
        </w:rPr>
        <w:t>одежды, гигиенические процедуры, купание, смена подгузников, и пр.;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E6">
        <w:rPr>
          <w:rFonts w:ascii="Times New Roman" w:hAnsi="Times New Roman" w:cs="Times New Roman"/>
          <w:sz w:val="24"/>
          <w:szCs w:val="24"/>
        </w:rPr>
        <w:t>4.11.2  соблюдение</w:t>
      </w:r>
      <w:proofErr w:type="gramEnd"/>
      <w:r w:rsidRPr="004A2DE6">
        <w:rPr>
          <w:rFonts w:ascii="Times New Roman" w:hAnsi="Times New Roman" w:cs="Times New Roman"/>
          <w:sz w:val="24"/>
          <w:szCs w:val="24"/>
        </w:rPr>
        <w:t xml:space="preserve"> режима дня; 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4.11.3 своевременный уход на сон; 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4.11.4 кормление ребенка, разогрев пищи;   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4.11.5 прогулки на свежем воздухе; 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4.11.6 сопровождение ребенка в места или </w:t>
      </w:r>
      <w:r w:rsidRPr="004A2DE6">
        <w:rPr>
          <w:rFonts w:ascii="Times New Roman" w:hAnsi="Times New Roman" w:cs="Times New Roman"/>
          <w:sz w:val="24"/>
          <w:szCs w:val="24"/>
        </w:rPr>
        <w:t>учреждения по согласованию с Заказчиком;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4.11.7 обеспечение безопасности жизни и здоровья ребенка;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4.11.9 организация досуга ребенка;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4.11.10 проведение игр с ребенко</w:t>
      </w:r>
      <w:r w:rsidRPr="004A2DE6">
        <w:rPr>
          <w:rFonts w:ascii="Times New Roman" w:hAnsi="Times New Roman" w:cs="Times New Roman"/>
          <w:sz w:val="24"/>
          <w:szCs w:val="24"/>
        </w:rPr>
        <w:t>м;</w:t>
      </w:r>
    </w:p>
    <w:p w:rsidR="00D716E3" w:rsidRPr="004A2DE6" w:rsidRDefault="004A2DE6">
      <w:pPr>
        <w:widowControl w:val="0"/>
        <w:spacing w:before="120" w:after="12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4.11.11 развлечение ребенка.</w:t>
      </w:r>
    </w:p>
    <w:p w:rsidR="00D716E3" w:rsidRPr="004A2DE6" w:rsidRDefault="004A2DE6">
      <w:pPr>
        <w:widowControl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lastRenderedPageBreak/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Обеспечение Исполнителем приема каких-либо лекарств ребенком Заказчика возможно путем нап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мессенджере наименования лекарств, дозировки и порядка их приема. Данная услуга является правом, а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осуществляющему присмотр и уход за ребенком Заказчика, обеспечивается и осуществляетс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я Заказчиком.  При уходе за ребенком онлайн услуга, предусмотренная настоящим пунктом, не может быть предоставлена.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Заказчик вправе отказаться от исполнения настоящей Оферты в любое время при условии оплаты Ис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х Заказов Заказчика.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го случая на условиях, установленных данным страховым полисом.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При оказании услуги «</w:t>
      </w:r>
      <w:proofErr w:type="spellStart"/>
      <w:r w:rsidRPr="004A2DE6">
        <w:rPr>
          <w:rFonts w:ascii="Times New Roman" w:hAnsi="Times New Roman" w:cs="Times New Roman"/>
          <w:color w:val="000000"/>
          <w:sz w:val="24"/>
          <w:szCs w:val="24"/>
        </w:rPr>
        <w:t>Уикэнд</w:t>
      </w:r>
      <w:proofErr w:type="spellEnd"/>
      <w:r w:rsidRPr="004A2DE6">
        <w:rPr>
          <w:rFonts w:ascii="Times New Roman" w:hAnsi="Times New Roman" w:cs="Times New Roman"/>
          <w:color w:val="000000"/>
          <w:sz w:val="24"/>
          <w:szCs w:val="24"/>
        </w:rPr>
        <w:t>-няня» Заказчик дополнительно предоставляет сотруднику Исполнителя: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питьевая вода из расчета не менее 10 литров в сутки;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доступ к месту для разогрева и п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Исполнителя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При осуществлении ухода за ребенком Исполнитель обязуется: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добросовестно выполнять все условия настоящего Договора в течение всего срока, указанного в заявке;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иметь аккуратный и опрятный внешний вид;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иметь вредных привычек: курение, распитие спиртных, в том числе легких алкогольных напитков;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соблюдать конфиденц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находясь в квартире Заказчика не предоставлять информацию по телефону или лично т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ретьим лицам, не открывать входную дверь третьим лицам;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не отлучаться от ребенка, в </w:t>
      </w:r>
      <w:proofErr w:type="spellStart"/>
      <w:r w:rsidRPr="004A2DE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A2DE6">
        <w:rPr>
          <w:rFonts w:ascii="Times New Roman" w:hAnsi="Times New Roman" w:cs="Times New Roman"/>
          <w:color w:val="000000"/>
          <w:sz w:val="24"/>
          <w:szCs w:val="24"/>
        </w:rPr>
        <w:t>. во врем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заниматься личными делами во время исполнения работы;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делать копии ключей от квартиры, не отдавать их тр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етьим лицам и вернуть ключи от квартиры по первому требованию Заказчика;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во время предоставления услуг быть на связи по своему мобильному телефону;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предоставить Заказчику по его требованию отсканированное изображение медицинской книжки;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незамедлительно сообщать Заказчику о любых недомоганиях и травмах ребенка;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приступать к исполнению работы в случае заболевания или недомогания;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давать лекарства, еду, напитки без согласования с Заказчиком;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не просматривать телевизионные программы, не согласованные с Заказчиком;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предупредить Заказчика об отказе от исполнени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я услуги не менее чем за 24 часа до начала ее оказания.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Обязанности Заказчика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своевременно и в полном объеме оплачивать услуги Исполнителя;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соблюдать оговоренные время и условия работы;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аказчика и иных лиц, присутствующих в месте оказания Услуги;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Оплата услуг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курантом услуг.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срок оказания услуг составляет 1 час (разовое посещение) и 3 часа и 5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часов (абонементы) и 2 часа (игровая зона). Увеличение срока оказания услуги более чем на 10 минут тарифицируется как за час. 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В случае оформление Заказа, вре</w:t>
      </w:r>
      <w:r w:rsidRPr="004A2DE6">
        <w:rPr>
          <w:rFonts w:ascii="Times New Roman" w:hAnsi="Times New Roman" w:cs="Times New Roman"/>
          <w:sz w:val="24"/>
          <w:szCs w:val="24"/>
        </w:rPr>
        <w:t xml:space="preserve">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 w:rsidRPr="004A2DE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2DE6">
        <w:rPr>
          <w:rFonts w:ascii="Times New Roman" w:hAnsi="Times New Roman" w:cs="Times New Roman"/>
          <w:sz w:val="24"/>
          <w:szCs w:val="24"/>
        </w:rPr>
        <w:t>: если заявка оформлена на время с 20:30 до 21:30, оплата производится с 20:30 до 20:59</w:t>
      </w:r>
      <w:r w:rsidRPr="004A2DE6">
        <w:rPr>
          <w:rFonts w:ascii="Times New Roman" w:hAnsi="Times New Roman" w:cs="Times New Roman"/>
          <w:sz w:val="24"/>
          <w:szCs w:val="24"/>
        </w:rPr>
        <w:t xml:space="preserve"> за целый часа тарифа «День» и с 21:00 до 21:30 за целый час тарифа «Ночь».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 w:rsidRPr="004A2DE6">
        <w:rPr>
          <w:rFonts w:ascii="Times New Roman" w:hAnsi="Times New Roman" w:cs="Times New Roman"/>
          <w:sz w:val="24"/>
          <w:szCs w:val="24"/>
        </w:rPr>
        <w:t>рифу указаны в приложении № 1 под каждым тарифом.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абонемент «от 3 часов» 20 часов, действителен в течение 30 дней со дня покупки. Миним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альный срок оказания Заказа составляет 3 часа.  Заказ только с 08.00 до 20.59.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D716E3" w:rsidRPr="004A2DE6" w:rsidRDefault="004A2DE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абонемент «П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 w:rsidRPr="004A2DE6">
        <w:rPr>
          <w:rFonts w:ascii="Times New Roman" w:hAnsi="Times New Roman" w:cs="Times New Roman"/>
          <w:sz w:val="24"/>
          <w:szCs w:val="24"/>
        </w:rPr>
        <w:t>оплачиваются Заказчиком дополнительно. Исходя из расчета стоимости 1 (одного) часа.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Абонементы можно приобрести в любой день месяца, количество покупок в месяц не ограничено.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Заказчик имеет право перенести время начала заказа или отменить заказ, уведомив о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Исполнитель имеет право перенести время начала зак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т услугу на другую выбранную дату Заказчиком.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Срок исполнения Заказа зависит от Заказчика и времени, необходимого на обработку Заказа. Срок исполнения Заказа в исключите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 xml:space="preserve">Заказ может быть перенесен на выбранную дату Заказчиком, только при условии наличия </w:t>
      </w:r>
      <w:r w:rsidRPr="004A2DE6">
        <w:rPr>
          <w:rFonts w:ascii="Times New Roman" w:hAnsi="Times New Roman" w:cs="Times New Roman"/>
          <w:sz w:val="24"/>
          <w:szCs w:val="24"/>
        </w:rPr>
        <w:lastRenderedPageBreak/>
        <w:t>свободных сотрудников в смене на указанную дату.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несет.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Письменным требов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</w:p>
    <w:p w:rsidR="00D716E3" w:rsidRPr="004A2DE6" w:rsidRDefault="004A2DE6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При оформлении заказа на тариф «День» (с 08-00 до 20-59), и в пределах транспортной развязки г. Сочи, в случае если расстояние от адреса Заказчика, указанного в его заявке до ближайшей остановки общественного транспорта составляет более 700 ме</w:t>
      </w:r>
      <w:r w:rsidRPr="004A2DE6">
        <w:rPr>
          <w:rFonts w:ascii="Times New Roman" w:hAnsi="Times New Roman" w:cs="Times New Roman"/>
          <w:sz w:val="24"/>
          <w:szCs w:val="24"/>
        </w:rPr>
        <w:t xml:space="preserve">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Сочи   (пригород,  список районов: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п.Дагомыс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с.Раздольное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с.Пластунка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с.Молдовка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с.Ве</w:t>
      </w:r>
      <w:r w:rsidRPr="004A2DE6">
        <w:rPr>
          <w:rFonts w:ascii="Times New Roman" w:hAnsi="Times New Roman" w:cs="Times New Roman"/>
          <w:sz w:val="24"/>
          <w:szCs w:val="24"/>
        </w:rPr>
        <w:t>рхний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 Юрт,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с.Верховское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с.Измайловка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с.Богушевка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с.Краевско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-Армянское,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с.Соболевка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с.Прогресс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с.Шаумяновка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с.Высокое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с.Орел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-Изумруд,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с.Веселое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п.Мирный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с.Черешня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п.Мацеста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микрорайон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Ахун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, Олимпийский парк,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п.Красная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 xml:space="preserve"> поляна, горнолыжный курорт в</w:t>
      </w:r>
      <w:r w:rsidRPr="004A2DE6">
        <w:rPr>
          <w:rFonts w:ascii="Times New Roman" w:hAnsi="Times New Roman" w:cs="Times New Roman"/>
          <w:sz w:val="24"/>
          <w:szCs w:val="24"/>
        </w:rPr>
        <w:t xml:space="preserve">ыше отметки 540 м., м-р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Мамайка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>, м-р Хоста)  дополнительно оплачивается такси.</w:t>
      </w:r>
    </w:p>
    <w:p w:rsidR="00D716E3" w:rsidRPr="004A2DE6" w:rsidRDefault="004A2DE6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</w:t>
      </w:r>
      <w:r w:rsidRPr="004A2DE6">
        <w:rPr>
          <w:rFonts w:ascii="Times New Roman" w:hAnsi="Times New Roman" w:cs="Times New Roman"/>
          <w:sz w:val="24"/>
          <w:szCs w:val="24"/>
        </w:rPr>
        <w:t>венного транспорта.</w:t>
      </w:r>
    </w:p>
    <w:p w:rsidR="00D716E3" w:rsidRPr="004A2DE6" w:rsidRDefault="004A2DE6">
      <w:pPr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2DE6">
        <w:rPr>
          <w:rFonts w:ascii="Times New Roman" w:hAnsi="Times New Roman" w:cs="Times New Roman"/>
          <w:sz w:val="24"/>
          <w:szCs w:val="24"/>
        </w:rPr>
        <w:t>При уходе за ребенком онлайн транспорт, предусмотренный пунктами 8.1. и 8.2. настоящей Оферты, Заказчиком не оплачивается.</w:t>
      </w:r>
    </w:p>
    <w:p w:rsidR="00D716E3" w:rsidRPr="004A2DE6" w:rsidRDefault="00D716E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E3" w:rsidRPr="004A2DE6" w:rsidRDefault="004A2DE6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4A2DE6">
        <w:rPr>
          <w:rFonts w:ascii="Times New Roman" w:hAnsi="Times New Roman" w:cs="Times New Roman"/>
          <w:sz w:val="24"/>
          <w:szCs w:val="24"/>
        </w:rPr>
        <w:t>В период «Календарной зимы» (с 1 декабря по 28 февраля) Заказчик оплачивает такси или трансфер сотруднику с 20:0</w:t>
      </w:r>
      <w:r w:rsidRPr="004A2DE6">
        <w:rPr>
          <w:rFonts w:ascii="Times New Roman" w:hAnsi="Times New Roman" w:cs="Times New Roman"/>
          <w:sz w:val="24"/>
          <w:szCs w:val="24"/>
        </w:rPr>
        <w:t>0.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овий настоящей публичной оферты и неподконтрольные Исполнителю.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Заказчик не воспользовался услугой (Разовое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D716E3" w:rsidRPr="004A2DE6" w:rsidRDefault="0067102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Исполнитель не несе</w:t>
      </w:r>
      <w:r w:rsidR="004A2DE6" w:rsidRPr="004A2DE6">
        <w:rPr>
          <w:rFonts w:ascii="Times New Roman" w:hAnsi="Times New Roman" w:cs="Times New Roman"/>
          <w:color w:val="000000"/>
          <w:sz w:val="24"/>
          <w:szCs w:val="24"/>
        </w:rPr>
        <w:t>т ответственности за содержан</w:t>
      </w:r>
      <w:r w:rsidR="004A2DE6" w:rsidRPr="004A2DE6">
        <w:rPr>
          <w:rFonts w:ascii="Times New Roman" w:hAnsi="Times New Roman" w:cs="Times New Roman"/>
          <w:color w:val="000000"/>
          <w:sz w:val="24"/>
          <w:szCs w:val="24"/>
        </w:rPr>
        <w:t>ие и достоверность информации, предоставленной Заказчиком при оформлении Заказа.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="00671029" w:rsidRPr="004A2DE6">
        <w:rPr>
          <w:rFonts w:ascii="Times New Roman" w:hAnsi="Times New Roman" w:cs="Times New Roman"/>
          <w:color w:val="000000"/>
          <w:sz w:val="24"/>
          <w:szCs w:val="24"/>
        </w:rPr>
        <w:t>нитель и его сотрудники прилагаю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т все усилия для поддержания здоровья и удовлетворительного психологического состояния ребенка (детей) в процессе оказания Заказчику услуг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по уходу за ребенком (детьми) в соответствии с условиями настоящей оферты. Вместе с тем, Исполнитель и его сотрудники не отвечают за вред, причиненный ребенку либо его имуществу (в том числе</w:t>
      </w:r>
      <w:r w:rsidR="00671029"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, игрушкам и одежде) в процессе оказания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Заказчику услуг по ухо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вред, причиненный ребенку либо его имущ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еству (в том числе,</w:t>
      </w:r>
      <w:r w:rsidR="00671029"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игрушкам и одежде) в процессе оказания 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Ф к помещениям, используемым для временного и/или постоянного нахождения в них детей, несет Заказчик.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вред, причиненный ребенку либо его имуществу (в том числе</w:t>
      </w:r>
      <w:r w:rsidR="00671029" w:rsidRPr="004A2DE6">
        <w:rPr>
          <w:rFonts w:ascii="Times New Roman" w:hAnsi="Times New Roman" w:cs="Times New Roman"/>
          <w:color w:val="000000"/>
          <w:sz w:val="24"/>
          <w:szCs w:val="24"/>
        </w:rPr>
        <w:t>, игрушкам и одежде) в процессе оказания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 услуг по уходу за ребенко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м (детьми) самим ребенком, другими детьми либо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олжной осмотрительности при данных обстоятельствах.</w:t>
      </w:r>
    </w:p>
    <w:p w:rsidR="00D716E3" w:rsidRPr="004A2DE6" w:rsidRDefault="004A2DE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</w:t>
      </w:r>
      <w:r w:rsidRPr="004A2DE6">
        <w:rPr>
          <w:rFonts w:ascii="Times New Roman" w:hAnsi="Times New Roman" w:cs="Times New Roman"/>
          <w:color w:val="000000"/>
          <w:sz w:val="24"/>
          <w:szCs w:val="24"/>
        </w:rPr>
        <w:t>етствующее требование может быть направлено в суд по истечении тридцати календарных дней со дня направления претензии.</w:t>
      </w:r>
    </w:p>
    <w:p w:rsidR="00D716E3" w:rsidRPr="004A2DE6" w:rsidRDefault="004A2DE6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DE6">
        <w:rPr>
          <w:rFonts w:ascii="Times New Roman" w:hAnsi="Times New Roman" w:cs="Times New Roman"/>
          <w:i/>
          <w:sz w:val="24"/>
          <w:szCs w:val="24"/>
        </w:rPr>
        <w:t>Вся текстовая информация и графические изображения, размещенные на интернет-сайте и мобильном приложении www.http://nanana4ac.ru являются</w:t>
      </w:r>
      <w:r w:rsidRPr="004A2DE6">
        <w:rPr>
          <w:rFonts w:ascii="Times New Roman" w:hAnsi="Times New Roman" w:cs="Times New Roman"/>
          <w:i/>
          <w:sz w:val="24"/>
          <w:szCs w:val="24"/>
        </w:rPr>
        <w:t xml:space="preserve"> интеллектуальной собственностью ООО «ДЖИМБУБИ»</w:t>
      </w:r>
    </w:p>
    <w:p w:rsidR="00D716E3" w:rsidRPr="004A2DE6" w:rsidRDefault="004A2D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DE6">
        <w:rPr>
          <w:rFonts w:ascii="Times New Roman" w:hAnsi="Times New Roman" w:cs="Times New Roman"/>
          <w:color w:val="000000"/>
          <w:sz w:val="24"/>
          <w:szCs w:val="24"/>
        </w:rPr>
        <w:t>Реквизиты Исполнителя:</w:t>
      </w:r>
    </w:p>
    <w:p w:rsidR="00D716E3" w:rsidRPr="004A2DE6" w:rsidRDefault="004A2D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D716E3" w:rsidRPr="004A2DE6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 w:rsidRPr="004A2DE6">
        <w:rPr>
          <w:rFonts w:ascii="Times New Roman" w:hAnsi="Times New Roman" w:cs="Times New Roman"/>
          <w:sz w:val="24"/>
          <w:szCs w:val="24"/>
        </w:rPr>
        <w:t xml:space="preserve">Исполнитель: ИП Жуков Артур </w:t>
      </w:r>
      <w:proofErr w:type="gramStart"/>
      <w:r w:rsidRPr="004A2DE6">
        <w:rPr>
          <w:rFonts w:ascii="Times New Roman" w:hAnsi="Times New Roman" w:cs="Times New Roman"/>
          <w:sz w:val="24"/>
          <w:szCs w:val="24"/>
        </w:rPr>
        <w:t>Александрович.,</w:t>
      </w:r>
      <w:proofErr w:type="gramEnd"/>
      <w:r w:rsidRPr="004A2DE6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>354008, РОССИЯ, Краснодарский, Сочи, Улица Пирогова, д. 22, квартира/офис 15</w:t>
      </w:r>
      <w:r w:rsidRPr="004A2DE6">
        <w:rPr>
          <w:rFonts w:ascii="Times New Roman" w:hAnsi="Times New Roman" w:cs="Times New Roman"/>
          <w:sz w:val="24"/>
          <w:szCs w:val="24"/>
        </w:rPr>
        <w:t xml:space="preserve">, Почтовый адрес: 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 xml:space="preserve">354008, РОССИЯ, Краснодарский, Сочи, Улица </w:t>
      </w:r>
      <w:r w:rsidRPr="004A2DE6">
        <w:rPr>
          <w:rFonts w:ascii="Times New Roman" w:hAnsi="Times New Roman" w:cs="Times New Roman"/>
          <w:sz w:val="24"/>
          <w:szCs w:val="24"/>
        </w:rPr>
        <w:t xml:space="preserve">Северная,12, к.1 оф.305, ОГРНИП 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>319237500426761</w:t>
      </w:r>
      <w:r w:rsidRPr="004A2DE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>263602728460</w:t>
      </w:r>
      <w:r w:rsidRPr="004A2DE6">
        <w:rPr>
          <w:rFonts w:ascii="Times New Roman" w:hAnsi="Times New Roman" w:cs="Times New Roman"/>
          <w:sz w:val="24"/>
          <w:szCs w:val="24"/>
        </w:rPr>
        <w:t xml:space="preserve">, Банковские реквизиты: р/с 40802810805550000619, Филиал «Центральный» Банка ВТБ (ПАО) </w:t>
      </w:r>
      <w:proofErr w:type="spellStart"/>
      <w:r w:rsidRPr="004A2DE6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4A2DE6">
        <w:rPr>
          <w:rFonts w:ascii="Times New Roman" w:hAnsi="Times New Roman" w:cs="Times New Roman"/>
          <w:sz w:val="24"/>
          <w:szCs w:val="24"/>
        </w:rPr>
        <w:t>,</w:t>
      </w:r>
      <w:r w:rsidRPr="004A2D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A2DE6">
        <w:rPr>
          <w:rFonts w:ascii="Times New Roman" w:hAnsi="Times New Roman" w:cs="Times New Roman"/>
          <w:sz w:val="24"/>
          <w:szCs w:val="24"/>
        </w:rPr>
        <w:t>БИК 044525411, к/с 30101810145250000411, Тел. +7(99</w:t>
      </w:r>
      <w:r w:rsidRPr="004A2DE6">
        <w:rPr>
          <w:rFonts w:ascii="Times New Roman" w:hAnsi="Times New Roman" w:cs="Times New Roman"/>
          <w:sz w:val="24"/>
          <w:szCs w:val="24"/>
        </w:rPr>
        <w:t>9)-654-43-00</w:t>
      </w:r>
    </w:p>
    <w:bookmarkEnd w:id="0"/>
    <w:p w:rsidR="00D716E3" w:rsidRPr="004A2DE6" w:rsidRDefault="004A2DE6">
      <w:pPr>
        <w:shd w:val="clear" w:color="auto" w:fill="FFFFFF"/>
        <w:spacing w:after="0"/>
        <w:ind w:right="-136"/>
        <w:jc w:val="right"/>
        <w:rPr>
          <w:rFonts w:ascii="Times New Roman" w:hAnsi="Times New Roman" w:cs="Times New Roman"/>
          <w:color w:val="000000"/>
        </w:rPr>
      </w:pPr>
      <w:r w:rsidRPr="004A2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716E3" w:rsidRPr="004A2DE6" w:rsidRDefault="004A2DE6">
      <w:pPr>
        <w:shd w:val="clear" w:color="auto" w:fill="FFFFFF"/>
        <w:ind w:right="-13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A2DE6">
        <w:rPr>
          <w:rFonts w:ascii="Times New Roman" w:hAnsi="Times New Roman" w:cs="Times New Roman"/>
          <w:color w:val="000000"/>
        </w:rPr>
        <w:t>к Договору-оферте на оказание услуг по уходу за ребенком</w:t>
      </w:r>
    </w:p>
    <w:p w:rsidR="00D716E3" w:rsidRPr="004A2DE6" w:rsidRDefault="004A2DE6">
      <w:pPr>
        <w:shd w:val="clear" w:color="auto" w:fill="FFFFFF"/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E6">
        <w:rPr>
          <w:rFonts w:ascii="Times New Roman" w:hAnsi="Times New Roman" w:cs="Times New Roman"/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РАЗОВОЕ ПОСЕЩЕНИЕ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ind w:left="45" w:righ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«Ночь» с 21.00 до 07.59</w:t>
            </w:r>
          </w:p>
          <w:p w:rsidR="00D716E3" w:rsidRPr="004A2DE6" w:rsidRDefault="004A2DE6">
            <w:pPr>
              <w:ind w:left="45"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АБОНЕМЕНТЫ (от 20 часов)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795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от 3 часов</w:t>
            </w:r>
            <w:r w:rsidRPr="004A2DE6">
              <w:rPr>
                <w:rFonts w:ascii="Times New Roman" w:hAnsi="Times New Roman" w:cs="Times New Roman"/>
                <w:sz w:val="28"/>
                <w:szCs w:val="28"/>
              </w:rPr>
              <w:t xml:space="preserve"> за 1 визит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DE6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DA406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11 0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DA406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12 0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DA406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12 0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795"/>
              <w:rPr>
                <w:rFonts w:ascii="Times New Roman" w:hAnsi="Times New Roman" w:cs="Times New Roman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от 5 часов</w:t>
            </w:r>
            <w:r w:rsidRPr="004A2DE6">
              <w:rPr>
                <w:rFonts w:ascii="Times New Roman" w:hAnsi="Times New Roman" w:cs="Times New Roman"/>
                <w:sz w:val="28"/>
                <w:szCs w:val="28"/>
              </w:rPr>
              <w:t xml:space="preserve"> за 1 визит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10 000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DA406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11 0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DA406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11 0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795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«Путешествие»</w:t>
            </w:r>
          </w:p>
          <w:p w:rsidR="00D716E3" w:rsidRPr="004A2DE6" w:rsidRDefault="004A2DE6">
            <w:pPr>
              <w:ind w:left="45" w:right="795"/>
              <w:rPr>
                <w:rFonts w:ascii="Times New Roman" w:hAnsi="Times New Roman" w:cs="Times New Roman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22 0</w:t>
            </w: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24 0</w:t>
            </w: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24 0</w:t>
            </w: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СОПРОВОЖДЕНИЕ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УИКЕНД- НЯНЯ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от 24 часов</w:t>
            </w:r>
          </w:p>
          <w:p w:rsidR="00D716E3" w:rsidRPr="004A2DE6" w:rsidRDefault="004A2DE6">
            <w:pPr>
              <w:widowControl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13 2</w:t>
            </w: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14 4</w:t>
            </w: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14 4</w:t>
            </w: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 xml:space="preserve">НЯНЯ </w:t>
            </w:r>
            <w:r w:rsidR="00671029" w:rsidRPr="004A2DE6">
              <w:rPr>
                <w:rFonts w:ascii="Times New Roman" w:hAnsi="Times New Roman" w:cs="Times New Roman"/>
                <w:b/>
                <w:i/>
              </w:rPr>
              <w:t>–</w:t>
            </w:r>
            <w:r w:rsidRPr="004A2DE6">
              <w:rPr>
                <w:rFonts w:ascii="Times New Roman" w:hAnsi="Times New Roman" w:cs="Times New Roman"/>
                <w:b/>
                <w:i/>
              </w:rPr>
              <w:t xml:space="preserve"> СПЕЦИАЛИСТ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-105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От 1 часа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ИНДИВИДУАЛЬНАЯ ОНЛАЙН-НЯНЯ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НЯНЯ-Онлайн</w:t>
            </w:r>
          </w:p>
          <w:p w:rsidR="00D716E3" w:rsidRPr="004A2DE6" w:rsidRDefault="004A2DE6">
            <w:pPr>
              <w:ind w:left="45" w:right="795"/>
              <w:rPr>
                <w:rFonts w:ascii="Times New Roman" w:hAnsi="Times New Roman" w:cs="Times New Roman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Онлайн-СПЕЦИАЛИСТ</w:t>
            </w:r>
          </w:p>
          <w:p w:rsidR="00D716E3" w:rsidRPr="004A2DE6" w:rsidRDefault="004A2DE6">
            <w:pPr>
              <w:ind w:left="45" w:right="7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716E3" w:rsidRPr="004A2DE6" w:rsidRDefault="004A2DE6">
      <w:pPr>
        <w:rPr>
          <w:rFonts w:ascii="Times New Roman" w:hAnsi="Times New Roman" w:cs="Times New Roman"/>
          <w:b/>
          <w:sz w:val="10"/>
          <w:szCs w:val="10"/>
        </w:rPr>
      </w:pPr>
      <w:r w:rsidRPr="004A2DE6">
        <w:rPr>
          <w:rFonts w:ascii="Times New Roman" w:hAnsi="Times New Roman" w:cs="Times New Roman"/>
        </w:rP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D716E3" w:rsidRPr="004A2DE6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lastRenderedPageBreak/>
              <w:t>НЯНЯ НА ПРАЗДНИКИ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eading=h.8dr1upk91qca" w:colFirst="0" w:colLast="0"/>
            <w:bookmarkEnd w:id="2"/>
            <w:r w:rsidRPr="004A2DE6"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D716E3" w:rsidRPr="004A2DE6" w:rsidRDefault="004A2DE6">
            <w:pPr>
              <w:widowControl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часа: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t xml:space="preserve"> 3 500 рублей</w:t>
            </w:r>
          </w:p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>от 2 часов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t>, возраст детей:</w:t>
            </w: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3+</w:t>
            </w:r>
          </w:p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*(5 детей – 2 няни) </w:t>
            </w:r>
            <w:proofErr w:type="gramStart"/>
            <w:r w:rsidRPr="004A2DE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4A2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случае если количество детей </w:t>
            </w:r>
            <w:r w:rsidR="001F4293" w:rsidRPr="004A2DE6">
              <w:rPr>
                <w:rFonts w:ascii="Times New Roman" w:hAnsi="Times New Roman" w:cs="Times New Roman"/>
                <w:i/>
                <w:sz w:val="20"/>
                <w:szCs w:val="20"/>
              </w:rPr>
              <w:t>превышает 5 человек – доплата 50</w:t>
            </w:r>
            <w:r w:rsidRPr="004A2DE6">
              <w:rPr>
                <w:rFonts w:ascii="Times New Roman" w:hAnsi="Times New Roman" w:cs="Times New Roman"/>
                <w:i/>
                <w:sz w:val="20"/>
                <w:szCs w:val="20"/>
              </w:rPr>
              <w:t>0 рублей/человек.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классы</w:t>
            </w:r>
            <w:r w:rsidRPr="004A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>1 ребенок:</w:t>
            </w:r>
            <w:r w:rsidR="00671029" w:rsidRPr="004A2DE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D716E3" w:rsidRPr="004A2DE6" w:rsidRDefault="004A2DE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>от 1 часа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t>, возраст детей:</w:t>
            </w: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3+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</w:pPr>
            <w:bookmarkStart w:id="3" w:name="_heading=h.5mcnq94p8e01" w:colFirst="0" w:colLast="0"/>
            <w:bookmarkEnd w:id="3"/>
            <w:r w:rsidRPr="004A2DE6">
              <w:rPr>
                <w:rFonts w:ascii="Times New Roman" w:hAnsi="Times New Roman" w:cs="Times New Roman"/>
                <w:b/>
                <w:color w:val="1B1B1B"/>
                <w:sz w:val="28"/>
                <w:szCs w:val="28"/>
              </w:rPr>
              <w:t>Новый год</w:t>
            </w:r>
          </w:p>
          <w:p w:rsidR="00D716E3" w:rsidRPr="004A2DE6" w:rsidRDefault="004A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bookmarkStart w:id="4" w:name="_heading=h.ix8ig4xw29ox" w:colFirst="0" w:colLast="0"/>
            <w:bookmarkEnd w:id="4"/>
            <w:r w:rsidRPr="004A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2DE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Стоимость 30 минут: </w:t>
            </w:r>
            <w:r w:rsidR="001F4293" w:rsidRPr="004A2DE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</w:t>
            </w:r>
            <w:r w:rsidR="001F4293" w:rsidRPr="004A2DE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71029" w:rsidRPr="004A2DE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Pr="004A2DE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000 руб.</w:t>
            </w:r>
          </w:p>
          <w:p w:rsidR="00D716E3" w:rsidRPr="004A2DE6" w:rsidRDefault="004A2D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>от 30 минут</w:t>
            </w:r>
            <w:r w:rsidRPr="004A2DE6">
              <w:rPr>
                <w:rFonts w:ascii="Times New Roman" w:hAnsi="Times New Roman" w:cs="Times New Roman"/>
                <w:sz w:val="24"/>
                <w:szCs w:val="24"/>
              </w:rPr>
              <w:t>, возраст детей:</w:t>
            </w:r>
            <w:r w:rsidRPr="004A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2+</w:t>
            </w:r>
          </w:p>
          <w:p w:rsidR="00D716E3" w:rsidRPr="004A2DE6" w:rsidRDefault="00D716E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716E3" w:rsidRPr="004A2DE6" w:rsidRDefault="004A2DE6">
      <w:pPr>
        <w:shd w:val="clear" w:color="auto" w:fill="FFFFFF"/>
        <w:spacing w:befor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E6">
        <w:rPr>
          <w:rFonts w:ascii="Times New Roman" w:hAnsi="Times New Roman" w:cs="Times New Roman"/>
          <w:b/>
          <w:sz w:val="28"/>
          <w:szCs w:val="28"/>
        </w:rPr>
        <w:t>НОВОГОДНИЕ ПРАЗДНИКИ</w:t>
      </w:r>
      <w:r w:rsidRPr="004A2DE6">
        <w:rPr>
          <w:rFonts w:ascii="Times New Roman" w:hAnsi="Times New Roman" w:cs="Times New Roman"/>
          <w:b/>
          <w:sz w:val="28"/>
          <w:szCs w:val="28"/>
        </w:rPr>
        <w:br/>
      </w:r>
      <w:r w:rsidRPr="004A2DE6">
        <w:rPr>
          <w:rFonts w:ascii="Times New Roman" w:hAnsi="Times New Roman" w:cs="Times New Roman"/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РАЗОВОЕ ПОСЕЩЕНИЕ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ind w:left="45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«Ночь» с 21.00 до 07.59</w:t>
            </w:r>
          </w:p>
          <w:p w:rsidR="00D716E3" w:rsidRPr="004A2DE6" w:rsidRDefault="004A2DE6">
            <w:pPr>
              <w:ind w:left="45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1 1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1 1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НОВОГОДНЯЯ НОЧЬ (</w:t>
            </w:r>
            <w:proofErr w:type="gramStart"/>
            <w:r w:rsidRPr="004A2DE6">
              <w:rPr>
                <w:rFonts w:ascii="Times New Roman" w:hAnsi="Times New Roman" w:cs="Times New Roman"/>
                <w:b/>
                <w:i/>
              </w:rPr>
              <w:t>31.12.-</w:t>
            </w:r>
            <w:proofErr w:type="gramEnd"/>
            <w:r w:rsidRPr="004A2DE6">
              <w:rPr>
                <w:rFonts w:ascii="Times New Roman" w:hAnsi="Times New Roman" w:cs="Times New Roman"/>
                <w:b/>
                <w:i/>
              </w:rPr>
              <w:t xml:space="preserve"> 01.01)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A2DE6">
              <w:rPr>
                <w:rFonts w:ascii="Times New Roman" w:hAnsi="Times New Roman" w:cs="Times New Roman"/>
                <w:b/>
                <w:sz w:val="30"/>
                <w:szCs w:val="30"/>
              </w:rPr>
              <w:t>с 18.00 до 10.00</w:t>
            </w:r>
          </w:p>
          <w:p w:rsidR="00D716E3" w:rsidRPr="004A2DE6" w:rsidRDefault="004A2D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F4293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1F429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1F429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4A2DE6">
      <w:pPr>
        <w:shd w:val="clear" w:color="auto" w:fill="FFFFFF"/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E6">
        <w:rPr>
          <w:rFonts w:ascii="Times New Roman" w:hAnsi="Times New Roman" w:cs="Times New Roman"/>
          <w:b/>
          <w:sz w:val="28"/>
          <w:szCs w:val="28"/>
        </w:rPr>
        <w:t>ПРЕЙСКУРАНТ ЦЕН НА УСЛУГИ «НЯНЯ НА ЧАС» КРАСНАЯ ПОЛЯНА</w:t>
      </w:r>
    </w:p>
    <w:tbl>
      <w:tblPr>
        <w:tblStyle w:val="afffffb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A2DE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ffffc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716E3" w:rsidRPr="004A2DE6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DE6">
              <w:rPr>
                <w:rFonts w:ascii="Times New Roman" w:hAnsi="Times New Roman" w:cs="Times New Roman"/>
                <w:b/>
                <w:i/>
              </w:rPr>
              <w:t>РАЗОВОЕ ПОСЕЩЕНИЕ</w:t>
            </w:r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ind w:left="45" w:righ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1 100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6710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1 1</w:t>
            </w:r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 </w:t>
            </w:r>
            <w:proofErr w:type="spellStart"/>
            <w:r w:rsidR="004A2DE6"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716E3" w:rsidRPr="004A2DE6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E3" w:rsidRPr="004A2DE6" w:rsidRDefault="004A2DE6">
            <w:pPr>
              <w:widowControl w:val="0"/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b/>
                <w:sz w:val="28"/>
                <w:szCs w:val="28"/>
              </w:rPr>
              <w:t>«Ночь» с 21.00 до 07.59</w:t>
            </w:r>
          </w:p>
          <w:p w:rsidR="00D716E3" w:rsidRPr="004A2DE6" w:rsidRDefault="004A2DE6">
            <w:pPr>
              <w:ind w:left="45"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2DE6">
              <w:rPr>
                <w:rFonts w:ascii="Times New Roman" w:hAnsi="Times New Roman" w:cs="Times New Roman"/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1 200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1 300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16E3" w:rsidRPr="004A2DE6" w:rsidRDefault="004A2DE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1 300 </w:t>
            </w:r>
            <w:proofErr w:type="spellStart"/>
            <w:r w:rsidRPr="004A2DE6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716E3" w:rsidRPr="004A2DE6" w:rsidRDefault="00D716E3">
      <w:pPr>
        <w:shd w:val="clear" w:color="auto" w:fill="FFFFFF"/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:rsidR="00D716E3" w:rsidRPr="004A2DE6" w:rsidRDefault="00D716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sectPr w:rsidR="00D716E3" w:rsidRPr="004A2DE6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379"/>
    <w:multiLevelType w:val="multilevel"/>
    <w:tmpl w:val="73DAFA9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E3"/>
    <w:rsid w:val="001F4293"/>
    <w:rsid w:val="004A2DE6"/>
    <w:rsid w:val="00671029"/>
    <w:rsid w:val="00D716E3"/>
    <w:rsid w:val="00D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3AE9-7C8A-4E72-AE85-9F5E17C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a8rvv9XvLRm1QaZjEAPrqwMeA==">AMUW2mXeFcF+iWTjpqYDnwWpoewDFARoKWCbLANlU8I14hCHOoEKcZhT7QJMKvRGBtTFUWHTvSUgwvJGNzF7YyWnbyabf63dp95C1In17n3hYJcYg2HPzQyiJrv5nTI9O6aqUxsJIxnlw9inYYIW6vmajW07KsXN9kXsIN5+CldLziN9pa9Fgcwo6HY04GBkNA0zRECKj6Z2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2022-01-19T15:11:00Z</dcterms:created>
  <dcterms:modified xsi:type="dcterms:W3CDTF">2022-06-10T21:20:00Z</dcterms:modified>
</cp:coreProperties>
</file>