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7" w:rsidRDefault="000C6412">
      <w:pPr>
        <w:pStyle w:val="normal"/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03.10</w:t>
      </w:r>
      <w:r>
        <w:t>.2022 г.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 текст</w:t>
      </w:r>
      <w:r>
        <w:rPr>
          <w:sz w:val="23"/>
          <w:szCs w:val="23"/>
          <w:highlight w:val="white"/>
        </w:rPr>
        <w:t xml:space="preserve">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  <w:highlight w:val="white"/>
        </w:rPr>
        <w:t xml:space="preserve">ИП </w:t>
      </w:r>
      <w:proofErr w:type="spellStart"/>
      <w:r>
        <w:rPr>
          <w:sz w:val="24"/>
          <w:szCs w:val="24"/>
          <w:highlight w:val="white"/>
        </w:rPr>
        <w:t>Коротнева</w:t>
      </w:r>
      <w:proofErr w:type="spellEnd"/>
      <w:r>
        <w:rPr>
          <w:sz w:val="24"/>
          <w:szCs w:val="24"/>
          <w:highlight w:val="white"/>
        </w:rPr>
        <w:t xml:space="preserve"> Любовь Александровна.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Настоящий публичный догово</w:t>
      </w:r>
      <w:r>
        <w:rPr>
          <w:color w:val="000000"/>
          <w:sz w:val="24"/>
          <w:szCs w:val="24"/>
          <w:highlight w:val="white"/>
        </w:rPr>
        <w:t xml:space="preserve">р </w:t>
      </w:r>
      <w:r>
        <w:rPr>
          <w:sz w:val="24"/>
          <w:szCs w:val="24"/>
          <w:highlight w:val="white"/>
        </w:rPr>
        <w:t xml:space="preserve">(далее – «Оферта» или «Договор») представляет собой </w:t>
      </w:r>
      <w:r>
        <w:rPr>
          <w:sz w:val="24"/>
          <w:szCs w:val="24"/>
          <w:highlight w:val="white"/>
        </w:rPr>
        <w:t xml:space="preserve">официальное предложение ИП </w:t>
      </w:r>
      <w:proofErr w:type="spellStart"/>
      <w:r>
        <w:rPr>
          <w:sz w:val="24"/>
          <w:szCs w:val="24"/>
          <w:highlight w:val="white"/>
        </w:rPr>
        <w:t>ИП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Коротнева</w:t>
      </w:r>
      <w:proofErr w:type="spellEnd"/>
      <w:r>
        <w:rPr>
          <w:sz w:val="24"/>
          <w:szCs w:val="24"/>
          <w:highlight w:val="white"/>
        </w:rPr>
        <w:t xml:space="preserve"> Любовь Александровна (ОГРН 322631200111405, ИНН 344310575056</w:t>
      </w:r>
      <w:r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3"/>
          <w:szCs w:val="23"/>
          <w:highlight w:val="white"/>
        </w:rPr>
        <w:t xml:space="preserve"> (далее именуемы</w:t>
      </w:r>
      <w:proofErr w:type="gramStart"/>
      <w:r>
        <w:rPr>
          <w:color w:val="000000"/>
          <w:sz w:val="23"/>
          <w:szCs w:val="23"/>
          <w:highlight w:val="white"/>
        </w:rPr>
        <w:t>й(</w:t>
      </w:r>
      <w:proofErr w:type="gramEnd"/>
      <w:r>
        <w:rPr>
          <w:color w:val="000000"/>
          <w:sz w:val="23"/>
          <w:szCs w:val="23"/>
          <w:highlight w:val="white"/>
        </w:rPr>
        <w:t>-</w:t>
      </w:r>
      <w:proofErr w:type="spellStart"/>
      <w:r>
        <w:rPr>
          <w:color w:val="000000"/>
          <w:sz w:val="23"/>
          <w:szCs w:val="23"/>
          <w:highlight w:val="white"/>
        </w:rPr>
        <w:t>ая</w:t>
      </w:r>
      <w:proofErr w:type="spellEnd"/>
      <w:r>
        <w:rPr>
          <w:color w:val="000000"/>
          <w:sz w:val="23"/>
          <w:szCs w:val="23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</w:t>
      </w:r>
      <w:r>
        <w:rPr>
          <w:color w:val="000000"/>
          <w:sz w:val="23"/>
          <w:szCs w:val="23"/>
          <w:highlight w:val="white"/>
        </w:rPr>
        <w:t xml:space="preserve"> услуг.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</w:t>
      </w:r>
      <w:r>
        <w:rPr>
          <w:color w:val="000000"/>
          <w:sz w:val="23"/>
          <w:szCs w:val="23"/>
        </w:rPr>
        <w:t>К РФ Акцепт должен быть полным и безоговорочным.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</w:t>
      </w:r>
      <w:r>
        <w:rPr>
          <w:color w:val="000000"/>
          <w:sz w:val="23"/>
          <w:szCs w:val="23"/>
        </w:rPr>
        <w:t>щей офертой.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5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</w:t>
      </w:r>
      <w:r>
        <w:rPr>
          <w:sz w:val="23"/>
          <w:szCs w:val="23"/>
        </w:rPr>
        <w:t>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публикуемый</w:t>
      </w:r>
      <w:r>
        <w:rPr>
          <w:sz w:val="23"/>
          <w:szCs w:val="23"/>
        </w:rPr>
        <w:t xml:space="preserve">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</w:t>
      </w:r>
      <w:r>
        <w:rPr>
          <w:sz w:val="23"/>
          <w:szCs w:val="23"/>
        </w:rPr>
        <w:t>тивация абонемента – начало срока действия абонемента со дня оплаты.</w:t>
      </w:r>
    </w:p>
    <w:p w:rsidR="000C6412" w:rsidRDefault="000C6412" w:rsidP="000C641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ребенка, либо любая заявка, длительностью 1 (один) час, оказываемая в промежуток времени с 8.00 до 20.59.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</w:t>
      </w:r>
      <w:r>
        <w:rPr>
          <w:sz w:val="23"/>
          <w:szCs w:val="23"/>
        </w:rPr>
        <w:t xml:space="preserve"> услуги с 8.00 до 20.59.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3"/>
          <w:szCs w:val="23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</w:t>
      </w:r>
      <w:r>
        <w:rPr>
          <w:color w:val="000000"/>
          <w:sz w:val="23"/>
          <w:szCs w:val="23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</w:t>
      </w:r>
      <w:r>
        <w:rPr>
          <w:color w:val="000000"/>
          <w:sz w:val="23"/>
          <w:szCs w:val="23"/>
        </w:rPr>
        <w:t>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</w:t>
      </w:r>
      <w:r>
        <w:rPr>
          <w:color w:val="000000"/>
          <w:sz w:val="23"/>
          <w:szCs w:val="23"/>
        </w:rPr>
        <w:t xml:space="preserve">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указанием конкретного количества часов, необходимого для ухода за ребенком.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3"/>
          <w:szCs w:val="23"/>
        </w:rPr>
        <w:t>бязуется предоставить следующую регистрационную информацию о себе: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адрес электронной почты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</w:t>
      </w:r>
      <w:r>
        <w:rPr>
          <w:color w:val="000000"/>
          <w:sz w:val="23"/>
          <w:szCs w:val="23"/>
        </w:rPr>
        <w:t>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</w:t>
      </w:r>
      <w:r>
        <w:rPr>
          <w:color w:val="000000"/>
          <w:sz w:val="23"/>
          <w:szCs w:val="23"/>
        </w:rPr>
        <w:t>ранной услуги в электронном виде.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</w:t>
      </w:r>
      <w:r>
        <w:rPr>
          <w:color w:val="000000"/>
          <w:sz w:val="23"/>
          <w:szCs w:val="23"/>
        </w:rPr>
        <w:t>нности по оказанию оплаченной Услуги.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</w:t>
      </w:r>
      <w:r>
        <w:rPr>
          <w:color w:val="000000"/>
          <w:sz w:val="23"/>
          <w:szCs w:val="23"/>
        </w:rPr>
        <w:t xml:space="preserve"> свободным сотрудником в смене.  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</w:t>
      </w:r>
      <w:r>
        <w:rPr>
          <w:sz w:val="24"/>
          <w:szCs w:val="24"/>
        </w:rPr>
        <w:t xml:space="preserve">ние книг, прослушивание музыкальных </w:t>
      </w:r>
      <w:r>
        <w:rPr>
          <w:sz w:val="24"/>
          <w:szCs w:val="24"/>
        </w:rPr>
        <w:lastRenderedPageBreak/>
        <w:t>композиций, рисование, пение, танцы;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ребенком;</w:t>
      </w:r>
    </w:p>
    <w:p w:rsidR="001B5827" w:rsidRDefault="000C6412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1B5827" w:rsidRDefault="000C6412">
      <w:pPr>
        <w:pStyle w:val="normal"/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</w:t>
      </w:r>
      <w:r>
        <w:rPr>
          <w:sz w:val="24"/>
          <w:szCs w:val="24"/>
        </w:rPr>
        <w:t>тренных пунктами 4.11.8- 4.11.11 настоящей Оферты.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</w:t>
      </w:r>
      <w:r>
        <w:rPr>
          <w:color w:val="000000"/>
          <w:sz w:val="23"/>
          <w:szCs w:val="23"/>
        </w:rPr>
        <w:t xml:space="preserve">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</w:t>
      </w:r>
      <w:r>
        <w:rPr>
          <w:color w:val="000000"/>
          <w:sz w:val="23"/>
          <w:szCs w:val="23"/>
        </w:rPr>
        <w:t xml:space="preserve">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</w:t>
      </w:r>
      <w:r>
        <w:rPr>
          <w:color w:val="000000"/>
          <w:sz w:val="23"/>
          <w:szCs w:val="23"/>
        </w:rPr>
        <w:t>лучае осуществляется по договоренности сторон.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</w:t>
      </w:r>
      <w:r>
        <w:rPr>
          <w:color w:val="000000"/>
          <w:sz w:val="23"/>
          <w:szCs w:val="23"/>
        </w:rPr>
        <w:t>плаченные Заказчиком денежные средства возвращаются ему Исполнителем либо, по усмотрению Заказчика, остаются у Исполнителя для оплаты будущих Заказов Заказчика.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</w:t>
      </w:r>
      <w:r>
        <w:rPr>
          <w:color w:val="000000"/>
          <w:sz w:val="23"/>
          <w:szCs w:val="23"/>
        </w:rPr>
        <w:t xml:space="preserve">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</w:t>
      </w:r>
      <w:r>
        <w:rPr>
          <w:color w:val="000000"/>
          <w:sz w:val="23"/>
          <w:szCs w:val="23"/>
        </w:rPr>
        <w:t>ьно предоставляет сотруднику Исполнителя: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1B5827" w:rsidRDefault="001B58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3"/>
          <w:szCs w:val="23"/>
        </w:rPr>
      </w:pP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иметь аккуратный и опрятный внешний вид;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</w:t>
      </w:r>
      <w:r>
        <w:rPr>
          <w:color w:val="000000"/>
          <w:sz w:val="23"/>
          <w:szCs w:val="23"/>
        </w:rPr>
        <w:t xml:space="preserve"> том числе легких алкогольных напитков;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</w:t>
      </w:r>
      <w:r>
        <w:rPr>
          <w:color w:val="000000"/>
          <w:sz w:val="23"/>
          <w:szCs w:val="23"/>
        </w:rPr>
        <w:t>казчика не предоставлять информацию по телефону или лично третьим лицам, не открывать входную дверь третьим лицам;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</w:t>
      </w:r>
      <w:r>
        <w:rPr>
          <w:color w:val="000000"/>
          <w:sz w:val="23"/>
          <w:szCs w:val="23"/>
        </w:rPr>
        <w:t>вующих инструкций;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т.ч. во время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</w:t>
      </w:r>
      <w:r>
        <w:rPr>
          <w:color w:val="000000"/>
          <w:sz w:val="23"/>
          <w:szCs w:val="23"/>
        </w:rPr>
        <w:t>боты;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</w:t>
      </w:r>
      <w:r>
        <w:rPr>
          <w:color w:val="000000"/>
          <w:sz w:val="23"/>
          <w:szCs w:val="23"/>
        </w:rPr>
        <w:t>ть ребенка, не кричать на ребенка, не оставлять без присмотра и на попечение третьих лиц;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исполнения услуги не менее чем за 24 часа до начала ее оказания.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</w:t>
      </w:r>
      <w:r>
        <w:rPr>
          <w:sz w:val="23"/>
          <w:szCs w:val="23"/>
        </w:rPr>
        <w:t xml:space="preserve"> виде, указанной на сайте и Мобильном приложении.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</w:t>
      </w:r>
      <w:r>
        <w:rPr>
          <w:color w:val="000000"/>
          <w:sz w:val="23"/>
          <w:szCs w:val="23"/>
        </w:rPr>
        <w:t>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Услуги;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</w:t>
      </w:r>
      <w:r>
        <w:rPr>
          <w:color w:val="000000"/>
          <w:sz w:val="23"/>
          <w:szCs w:val="23"/>
        </w:rPr>
        <w:t>питание, средства гигиены, одежда, коляска, игрушки).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1B5827" w:rsidRDefault="000C6412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может быть перенесен на выбранную дату Заказчиком, только при условии </w:t>
      </w:r>
      <w:r>
        <w:rPr>
          <w:sz w:val="23"/>
          <w:szCs w:val="23"/>
        </w:rPr>
        <w:lastRenderedPageBreak/>
        <w:t>наличия свободных сотрудников в смене на указанную дату.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</w:t>
      </w:r>
      <w:r>
        <w:rPr>
          <w:sz w:val="23"/>
          <w:szCs w:val="23"/>
        </w:rPr>
        <w:t>т быть перенесен на выбранную дату Заказчиком, только при условии наличия свободных сотрудников в смене на указанную дату.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</w:t>
      </w:r>
      <w:r>
        <w:rPr>
          <w:color w:val="000000"/>
          <w:sz w:val="23"/>
          <w:szCs w:val="23"/>
        </w:rPr>
        <w:t xml:space="preserve">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</w:t>
      </w:r>
      <w:r>
        <w:rPr>
          <w:color w:val="000000"/>
          <w:sz w:val="23"/>
          <w:szCs w:val="23"/>
        </w:rPr>
        <w:t>овора. День оплаты Заказа является датой заключения Договора о предоставлении услуг по уходу за ребенком.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Письменным требованием Заказчика о подписании бумажного экземпляра настоящей оферты считается доставка по адресу Исполнителя, указанному в разделе 10 </w:t>
      </w:r>
      <w:r>
        <w:rPr>
          <w:color w:val="000000"/>
          <w:sz w:val="23"/>
          <w:szCs w:val="23"/>
        </w:rPr>
        <w:t>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При оформлении заказа на тариф «День» (с 08-00 до 20-59) и в пределах транспортной развязки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Санкт-Петербург в случае,</w:t>
      </w:r>
      <w:r>
        <w:rPr>
          <w:sz w:val="23"/>
          <w:szCs w:val="23"/>
        </w:rPr>
        <w:t xml:space="preserve"> если расстояние от адреса Заказчика, указанного в его заявке, составляет более 700 метров от остановки общественного транспорта, Заказчик оплачивает такси Исполнителю в обе стороны до ближайшей станции метро. Также такси оплачивается в случае оказания усл</w:t>
      </w:r>
      <w:r>
        <w:rPr>
          <w:sz w:val="23"/>
          <w:szCs w:val="23"/>
        </w:rPr>
        <w:t>уги за пределами КАД (пригород).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оформлении заказа на тариф «Ночь» (с 21:00 до 07:59), на тариф «День» (если температура на </w:t>
      </w:r>
      <w:proofErr w:type="gramStart"/>
      <w:r>
        <w:rPr>
          <w:color w:val="000000"/>
          <w:sz w:val="23"/>
          <w:szCs w:val="23"/>
        </w:rPr>
        <w:t>улице</w:t>
      </w:r>
      <w:proofErr w:type="gramEnd"/>
      <w:r>
        <w:rPr>
          <w:color w:val="000000"/>
          <w:sz w:val="23"/>
          <w:szCs w:val="23"/>
        </w:rPr>
        <w:t xml:space="preserve"> ниже -2</w:t>
      </w:r>
      <w:r>
        <w:rPr>
          <w:sz w:val="23"/>
          <w:szCs w:val="23"/>
        </w:rPr>
        <w:t>0</w:t>
      </w:r>
      <w:r>
        <w:rPr>
          <w:color w:val="000000"/>
          <w:sz w:val="23"/>
          <w:szCs w:val="23"/>
        </w:rPr>
        <w:t>С), дополнительно оплачивается такси в обе стороны сотруднику, не смотря на отдаленность оказание услуги и расстоя</w:t>
      </w:r>
      <w:r>
        <w:rPr>
          <w:color w:val="000000"/>
          <w:sz w:val="23"/>
          <w:szCs w:val="23"/>
        </w:rPr>
        <w:t>ние до ближайшей остановки общественного транспорта.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предусмотренный пунктами 8.1. и 8.2. настоящей Оферты, Заказчиком не оплачивается.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</w:t>
      </w:r>
      <w:r>
        <w:rPr>
          <w:color w:val="000000"/>
          <w:sz w:val="23"/>
          <w:szCs w:val="23"/>
        </w:rPr>
        <w:lastRenderedPageBreak/>
        <w:t>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1B5827" w:rsidRDefault="000C6412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1B5827" w:rsidRDefault="000C6412">
      <w:pPr>
        <w:pStyle w:val="normal"/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</w:t>
      </w:r>
      <w:r>
        <w:rPr>
          <w:i/>
          <w:sz w:val="23"/>
          <w:szCs w:val="23"/>
        </w:rPr>
        <w:t>УБИ»</w:t>
      </w:r>
    </w:p>
    <w:p w:rsidR="001B5827" w:rsidRDefault="000C6412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1B5827" w:rsidRDefault="000C6412">
      <w:pPr>
        <w:pStyle w:val="normal"/>
        <w:widowControl w:val="0"/>
        <w:spacing w:before="12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Исполнитель: ИП  КОРОТНЕВА ЛЮБОВЬ </w:t>
      </w:r>
      <w:proofErr w:type="spellStart"/>
      <w:r>
        <w:rPr>
          <w:sz w:val="24"/>
          <w:szCs w:val="24"/>
          <w:highlight w:val="white"/>
        </w:rPr>
        <w:t>АЛЕКСАНДРОВНА</w:t>
      </w:r>
      <w:proofErr w:type="gramStart"/>
      <w:r>
        <w:rPr>
          <w:sz w:val="24"/>
          <w:szCs w:val="24"/>
          <w:highlight w:val="white"/>
        </w:rPr>
        <w:t>,Ю</w:t>
      </w:r>
      <w:proofErr w:type="gramEnd"/>
      <w:r>
        <w:rPr>
          <w:sz w:val="24"/>
          <w:szCs w:val="24"/>
          <w:highlight w:val="white"/>
        </w:rPr>
        <w:t>ридический</w:t>
      </w:r>
      <w:proofErr w:type="spellEnd"/>
      <w:r>
        <w:rPr>
          <w:sz w:val="24"/>
          <w:szCs w:val="24"/>
          <w:highlight w:val="white"/>
        </w:rPr>
        <w:t xml:space="preserve"> адрес организации: 445028, РОССИЯ, САМАРСКАЯ ОБЛ, Г ТОЛЬЯТТИ, ПР-Д ОПТИМИСТОВ, Д 7, КВ 87; ИНН 344310575056, ОГРН 322631200111405, Расчетный счет 40802810800003595524, Банк АО "ТИНЬКОФФ БАНК", ИН</w:t>
      </w:r>
      <w:r>
        <w:rPr>
          <w:sz w:val="24"/>
          <w:szCs w:val="24"/>
          <w:highlight w:val="white"/>
        </w:rPr>
        <w:t>Н банка 7710140679, БИК банка 044525974, Корреспондентский счет банка 30101810145250000974, Юридический адрес банка Москва, 127287, ул. Хуторская 2-я, д. 38А, стр. 2</w:t>
      </w:r>
      <w:r>
        <w:rPr>
          <w:sz w:val="24"/>
          <w:szCs w:val="24"/>
          <w:highlight w:val="white"/>
        </w:rPr>
        <w:t>6</w:t>
      </w:r>
    </w:p>
    <w:p w:rsidR="001B5827" w:rsidRDefault="001B5827">
      <w:pPr>
        <w:pStyle w:val="normal"/>
        <w:widowControl w:val="0"/>
        <w:spacing w:before="120" w:after="120"/>
        <w:jc w:val="both"/>
        <w:rPr>
          <w:sz w:val="24"/>
          <w:szCs w:val="24"/>
          <w:highlight w:val="white"/>
        </w:rPr>
      </w:pPr>
    </w:p>
    <w:p w:rsidR="001B5827" w:rsidRDefault="001B5827">
      <w:pPr>
        <w:pStyle w:val="normal"/>
        <w:widowControl w:val="0"/>
        <w:spacing w:before="120" w:after="120"/>
        <w:jc w:val="both"/>
        <w:rPr>
          <w:sz w:val="24"/>
          <w:szCs w:val="24"/>
          <w:highlight w:val="white"/>
        </w:rPr>
      </w:pPr>
    </w:p>
    <w:p w:rsidR="001B5827" w:rsidRDefault="001B5827">
      <w:pPr>
        <w:pStyle w:val="normal"/>
        <w:widowControl w:val="0"/>
        <w:spacing w:before="120" w:after="120"/>
        <w:jc w:val="both"/>
        <w:rPr>
          <w:sz w:val="28"/>
          <w:szCs w:val="28"/>
        </w:rPr>
      </w:pPr>
    </w:p>
    <w:p w:rsidR="000C6412" w:rsidRDefault="000C6412" w:rsidP="000C6412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t>Приложение №1</w:t>
      </w:r>
    </w:p>
    <w:p w:rsidR="000C6412" w:rsidRDefault="000C6412" w:rsidP="000C6412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0C6412" w:rsidRDefault="000C6412" w:rsidP="000C6412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0C6412" w:rsidRDefault="000C6412" w:rsidP="00F909FC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13 200руб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0C6412" w:rsidRDefault="000C6412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0C6412" w:rsidRDefault="000C6412" w:rsidP="00F909FC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11 520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13 920руб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16 320руб</w:t>
            </w:r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- СПЕЦИАЛИСТ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0C6412" w:rsidRDefault="000C6412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0C6412" w:rsidRDefault="000C6412" w:rsidP="00F909FC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p w:rsidR="000C6412" w:rsidRDefault="000C6412" w:rsidP="000C6412">
      <w:pPr>
        <w:rPr>
          <w:b/>
          <w:sz w:val="10"/>
          <w:szCs w:val="10"/>
        </w:rPr>
      </w:pPr>
      <w:r>
        <w:br w:type="page"/>
      </w:r>
    </w:p>
    <w:tbl>
      <w:tblPr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0C6412" w:rsidTr="00F909FC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0C6412" w:rsidRDefault="000C6412" w:rsidP="00F909FC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0C6412" w:rsidRDefault="000C6412" w:rsidP="00F909F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0C6412" w:rsidRDefault="000C6412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25 минут: </w:t>
            </w:r>
            <w:r>
              <w:rPr>
                <w:sz w:val="24"/>
                <w:szCs w:val="24"/>
                <w:highlight w:val="white"/>
              </w:rPr>
              <w:t>4000 руб.</w:t>
            </w:r>
          </w:p>
          <w:p w:rsidR="000C6412" w:rsidRDefault="000C6412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0C6412" w:rsidRDefault="000C6412" w:rsidP="00F909FC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0C6412" w:rsidRDefault="000C6412" w:rsidP="000C6412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0C6412" w:rsidRDefault="000C6412" w:rsidP="00F909FC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C6412" w:rsidRDefault="000C6412" w:rsidP="000C6412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C6412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0C6412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0C6412" w:rsidRDefault="000C6412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6412" w:rsidRDefault="000C6412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B5827" w:rsidRDefault="001B582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1B5827" w:rsidSect="001B582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73D"/>
    <w:multiLevelType w:val="multilevel"/>
    <w:tmpl w:val="C994A68C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B5827"/>
    <w:rsid w:val="000C6412"/>
    <w:rsid w:val="001B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5827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B5827"/>
    <w:pPr>
      <w:keepNext/>
      <w:keepLines/>
      <w:spacing w:before="360"/>
      <w:outlineLvl w:val="1"/>
    </w:pPr>
    <w:rPr>
      <w:sz w:val="34"/>
      <w:szCs w:val="34"/>
    </w:rPr>
  </w:style>
  <w:style w:type="paragraph" w:styleId="3">
    <w:name w:val="heading 3"/>
    <w:basedOn w:val="normal"/>
    <w:next w:val="normal"/>
    <w:rsid w:val="001B5827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normal"/>
    <w:next w:val="normal"/>
    <w:rsid w:val="001B5827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5">
    <w:name w:val="heading 5"/>
    <w:basedOn w:val="normal"/>
    <w:next w:val="normal"/>
    <w:rsid w:val="001B5827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6">
    <w:name w:val="heading 6"/>
    <w:basedOn w:val="normal"/>
    <w:next w:val="normal"/>
    <w:rsid w:val="001B5827"/>
    <w:pPr>
      <w:keepNext/>
      <w:keepLines/>
      <w:spacing w:before="3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5827"/>
  </w:style>
  <w:style w:type="table" w:customStyle="1" w:styleId="TableNormal">
    <w:name w:val="Table Normal"/>
    <w:rsid w:val="001B58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5827"/>
    <w:pPr>
      <w:spacing w:before="300"/>
    </w:pPr>
    <w:rPr>
      <w:sz w:val="48"/>
      <w:szCs w:val="48"/>
    </w:rPr>
  </w:style>
  <w:style w:type="paragraph" w:styleId="a4">
    <w:name w:val="Subtitle"/>
    <w:basedOn w:val="normal"/>
    <w:next w:val="normal"/>
    <w:rsid w:val="001B5827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table" w:customStyle="1" w:styleId="a5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B5827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nana4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3424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Куликов</cp:lastModifiedBy>
  <cp:revision>2</cp:revision>
  <dcterms:created xsi:type="dcterms:W3CDTF">2022-09-30T15:11:00Z</dcterms:created>
  <dcterms:modified xsi:type="dcterms:W3CDTF">2022-09-30T18:06:00Z</dcterms:modified>
</cp:coreProperties>
</file>