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DC8" w:rsidRDefault="00A73DC8" w:rsidP="00A73DC8">
      <w:pPr>
        <w:keepNext/>
        <w:keepLines/>
        <w:numPr>
          <w:ilvl w:val="3"/>
          <w:numId w:val="6"/>
        </w:numPr>
        <w:spacing w:before="240" w:after="40" w:line="276" w:lineRule="auto"/>
        <w:jc w:val="center"/>
        <w:textAlignment w:val="auto"/>
        <w:rPr>
          <w:rFonts w:ascii="Times New Roman" w:hAnsi="Times New Roman" w:cs="Times New Roman"/>
          <w:b/>
          <w:color w:val="000000"/>
          <w:sz w:val="32"/>
          <w:szCs w:val="32"/>
        </w:rPr>
      </w:pPr>
      <w:r>
        <w:rPr>
          <w:rFonts w:ascii="Times New Roman" w:hAnsi="Times New Roman" w:cs="Times New Roman"/>
          <w:b/>
          <w:color w:val="000000"/>
          <w:sz w:val="32"/>
          <w:szCs w:val="32"/>
        </w:rPr>
        <w:t>Договор-оферта на оказание услуг по уходу за ребенком</w:t>
      </w:r>
    </w:p>
    <w:p w:rsidR="00A73DC8" w:rsidRDefault="00A73DC8" w:rsidP="00A73DC8">
      <w:pPr>
        <w:shd w:val="clear" w:color="auto" w:fill="FFFFFF"/>
        <w:spacing w:line="276" w:lineRule="auto"/>
        <w:ind w:left="142"/>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редакция от </w:t>
      </w:r>
      <w:r>
        <w:rPr>
          <w:rFonts w:ascii="Times New Roman" w:eastAsia="Times New Roman" w:hAnsi="Times New Roman" w:cs="Times New Roman"/>
          <w:sz w:val="32"/>
          <w:szCs w:val="32"/>
        </w:rPr>
        <w:t>01</w:t>
      </w:r>
      <w:r>
        <w:rPr>
          <w:rFonts w:ascii="Times New Roman" w:eastAsia="Times New Roman" w:hAnsi="Times New Roman" w:cs="Times New Roman"/>
          <w:color w:val="000000"/>
          <w:sz w:val="32"/>
          <w:szCs w:val="32"/>
        </w:rPr>
        <w:t>.08.202</w:t>
      </w:r>
      <w:r>
        <w:rPr>
          <w:rFonts w:ascii="Times New Roman" w:eastAsia="Times New Roman" w:hAnsi="Times New Roman" w:cs="Times New Roman"/>
          <w:sz w:val="32"/>
          <w:szCs w:val="32"/>
        </w:rPr>
        <w:t>1</w:t>
      </w:r>
      <w:r>
        <w:rPr>
          <w:rFonts w:ascii="Times New Roman" w:eastAsia="Times New Roman" w:hAnsi="Times New Roman" w:cs="Times New Roman"/>
          <w:color w:val="000000"/>
          <w:sz w:val="32"/>
          <w:szCs w:val="32"/>
        </w:rPr>
        <w:t>г.</w:t>
      </w:r>
    </w:p>
    <w:p w:rsidR="00A73DC8" w:rsidRDefault="00A73DC8" w:rsidP="00A73DC8">
      <w:pPr>
        <w:shd w:val="clear" w:color="auto" w:fill="FFFFFF"/>
        <w:spacing w:line="276" w:lineRule="auto"/>
        <w:ind w:left="142"/>
        <w:jc w:val="center"/>
        <w:rPr>
          <w:rFonts w:ascii="Times New Roman" w:hAnsi="Times New Roman" w:cs="Times New Roman"/>
          <w:color w:val="000000"/>
          <w:sz w:val="32"/>
          <w:szCs w:val="32"/>
        </w:rPr>
      </w:pPr>
    </w:p>
    <w:p w:rsidR="000531A8" w:rsidRDefault="00F16BD6">
      <w:pPr>
        <w:numPr>
          <w:ilvl w:val="0"/>
          <w:numId w:val="4"/>
        </w:numPr>
        <w:pBdr>
          <w:top w:val="nil"/>
          <w:left w:val="nil"/>
          <w:bottom w:val="nil"/>
          <w:right w:val="nil"/>
          <w:between w:val="nil"/>
        </w:pBdr>
        <w:shd w:val="clear" w:color="auto" w:fill="FFFFFF"/>
        <w:spacing w:line="240" w:lineRule="auto"/>
        <w:jc w:val="center"/>
        <w:rPr>
          <w:color w:val="000000"/>
        </w:rPr>
      </w:pPr>
      <w:r>
        <w:rPr>
          <w:rFonts w:ascii="Times New Roman" w:eastAsia="Times New Roman" w:hAnsi="Times New Roman" w:cs="Times New Roman"/>
          <w:color w:val="000000"/>
          <w:sz w:val="28"/>
          <w:szCs w:val="28"/>
        </w:rPr>
        <w:t>Общие положения</w:t>
      </w:r>
    </w:p>
    <w:p w:rsidR="000531A8" w:rsidRDefault="000531A8">
      <w:pPr>
        <w:pBdr>
          <w:top w:val="nil"/>
          <w:left w:val="nil"/>
          <w:bottom w:val="nil"/>
          <w:right w:val="nil"/>
          <w:between w:val="nil"/>
        </w:pBdr>
        <w:shd w:val="clear" w:color="auto" w:fill="FFFFFF"/>
        <w:spacing w:line="240" w:lineRule="auto"/>
        <w:ind w:left="502"/>
        <w:rPr>
          <w:color w:val="000000"/>
        </w:rPr>
      </w:pPr>
    </w:p>
    <w:p w:rsidR="000531A8" w:rsidRDefault="00F16BD6">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Pr>
          <w:rFonts w:ascii="Times New Roman" w:eastAsia="Times New Roman" w:hAnsi="Times New Roman" w:cs="Times New Roman"/>
          <w:sz w:val="28"/>
          <w:szCs w:val="28"/>
        </w:rPr>
        <w:t>ИП Чецкая Ирина Владимировна</w:t>
      </w:r>
      <w:r>
        <w:rPr>
          <w:rFonts w:ascii="Times New Roman" w:eastAsia="Times New Roman" w:hAnsi="Times New Roman" w:cs="Times New Roman"/>
          <w:color w:val="000000"/>
          <w:sz w:val="28"/>
          <w:szCs w:val="28"/>
        </w:rPr>
        <w:t>.</w:t>
      </w:r>
    </w:p>
    <w:p w:rsidR="000531A8" w:rsidRDefault="00F16BD6">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1.1. Настоящий публичный договор (далее – «Оферта» ил</w:t>
      </w:r>
      <w:r>
        <w:rPr>
          <w:rFonts w:ascii="Times New Roman" w:eastAsia="Times New Roman" w:hAnsi="Times New Roman" w:cs="Times New Roman"/>
          <w:color w:val="000000"/>
          <w:sz w:val="28"/>
          <w:szCs w:val="28"/>
        </w:rPr>
        <w:t xml:space="preserve">и «Договор») представляет собой официальное предложение </w:t>
      </w:r>
      <w:r>
        <w:rPr>
          <w:rFonts w:ascii="Times New Roman" w:eastAsia="Times New Roman" w:hAnsi="Times New Roman" w:cs="Times New Roman"/>
          <w:sz w:val="28"/>
          <w:szCs w:val="28"/>
        </w:rPr>
        <w:t>ИП Чецкая Ирина Владимировна (ОГРН: 320631300076003, ИНН 632146965580)</w:t>
      </w:r>
      <w:r>
        <w:rPr>
          <w:rFonts w:ascii="Times New Roman" w:eastAsia="Times New Roman" w:hAnsi="Times New Roman" w:cs="Times New Roman"/>
          <w:color w:val="000000"/>
          <w:sz w:val="28"/>
          <w:szCs w:val="28"/>
        </w:rPr>
        <w:t>, далее именуемое «Исполнитель» на оказание услуг по уходу за ребенком. Перечень услуг приведен в приложении № 1 к настоящему дого</w:t>
      </w:r>
      <w:r>
        <w:rPr>
          <w:rFonts w:ascii="Times New Roman" w:eastAsia="Times New Roman" w:hAnsi="Times New Roman" w:cs="Times New Roman"/>
          <w:color w:val="000000"/>
          <w:sz w:val="28"/>
          <w:szCs w:val="28"/>
        </w:rPr>
        <w:t>вору – Прейскуранте услуг.</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w:t>
      </w:r>
      <w:r>
        <w:rPr>
          <w:rFonts w:ascii="Times New Roman" w:eastAsia="Times New Roman" w:hAnsi="Times New Roman" w:cs="Times New Roman"/>
          <w:color w:val="000000"/>
          <w:sz w:val="28"/>
          <w:szCs w:val="28"/>
        </w:rPr>
        <w:t xml:space="preserve">Ф Акцепт должен быть полным и безоговорочным.    </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1.4. Для </w:t>
      </w:r>
      <w:r>
        <w:rPr>
          <w:rFonts w:ascii="Times New Roman" w:eastAsia="Times New Roman" w:hAnsi="Times New Roman" w:cs="Times New Roman"/>
          <w:color w:val="000000"/>
          <w:sz w:val="28"/>
          <w:szCs w:val="28"/>
        </w:rPr>
        <w:t xml:space="preserve">целей  настоящей оферты термины и определения в единственном числе относятся также и к терминам и определениям во множественном числе.  </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1.5. Условия настоящей оферты действуют для интернет-сайта и Мобильного приложения, если иное прямо не предусмотрено на</w:t>
      </w:r>
      <w:r>
        <w:rPr>
          <w:rFonts w:ascii="Times New Roman" w:eastAsia="Times New Roman" w:hAnsi="Times New Roman" w:cs="Times New Roman"/>
          <w:color w:val="000000"/>
          <w:sz w:val="28"/>
          <w:szCs w:val="28"/>
        </w:rPr>
        <w:t xml:space="preserve">стоящей офертой.  </w:t>
      </w:r>
    </w:p>
    <w:p w:rsidR="000531A8" w:rsidRDefault="000531A8">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0531A8" w:rsidRDefault="00F16BD6">
      <w:pPr>
        <w:pBdr>
          <w:top w:val="nil"/>
          <w:left w:val="nil"/>
          <w:bottom w:val="nil"/>
          <w:right w:val="nil"/>
          <w:between w:val="nil"/>
        </w:pBdr>
        <w:shd w:val="clear" w:color="auto" w:fill="FFFFFF"/>
        <w:spacing w:line="240" w:lineRule="auto"/>
        <w:ind w:left="1050"/>
        <w:jc w:val="center"/>
        <w:rPr>
          <w:color w:val="000000"/>
        </w:rPr>
      </w:pPr>
      <w:r>
        <w:rPr>
          <w:rFonts w:ascii="Times New Roman" w:eastAsia="Times New Roman" w:hAnsi="Times New Roman" w:cs="Times New Roman"/>
          <w:color w:val="000000"/>
          <w:sz w:val="28"/>
          <w:szCs w:val="28"/>
        </w:rPr>
        <w:t>2.Определения и термины</w:t>
      </w:r>
    </w:p>
    <w:p w:rsidR="000531A8" w:rsidRDefault="000531A8">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0531A8" w:rsidRDefault="00F16BD6">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Оферта – настоящий публичный договор оказания услуг по уходу за детьми.</w:t>
      </w:r>
    </w:p>
    <w:p w:rsidR="000531A8" w:rsidRDefault="00F16BD6">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p>
    <w:p w:rsidR="000531A8" w:rsidRDefault="00F16BD6">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Уход за ребенком — присмотр сотрудником Исполнителя за ребенком Заказчика при непосредственном п</w:t>
      </w:r>
      <w:r>
        <w:rPr>
          <w:rFonts w:ascii="Times New Roman" w:eastAsia="Times New Roman" w:hAnsi="Times New Roman" w:cs="Times New Roman"/>
          <w:color w:val="000000"/>
          <w:sz w:val="28"/>
          <w:szCs w:val="28"/>
        </w:rPr>
        <w:t>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531A8" w:rsidRDefault="00F16BD6">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Договор на оказание услуг по уходу за ребенком – договор между Заказчиком  и Исполнителем н</w:t>
      </w:r>
      <w:r>
        <w:rPr>
          <w:rFonts w:ascii="Times New Roman" w:eastAsia="Times New Roman" w:hAnsi="Times New Roman" w:cs="Times New Roman"/>
          <w:color w:val="000000"/>
          <w:sz w:val="28"/>
          <w:szCs w:val="28"/>
        </w:rPr>
        <w:t xml:space="preserve">а оказание услуг по уходу за ребенком. </w:t>
      </w:r>
    </w:p>
    <w:p w:rsidR="000531A8" w:rsidRDefault="00F16BD6">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Услуга – перечень наименований ассортимента, представленный на официальном интернет-сайте. </w:t>
      </w:r>
    </w:p>
    <w:p w:rsidR="000531A8" w:rsidRDefault="00F16BD6">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lastRenderedPageBreak/>
        <w:t>Форма заявки  -  совокупность элементов, позволяющих Заказчику ввести и отправить на интернет-сайте или через Мобильное прил</w:t>
      </w:r>
      <w:r>
        <w:rPr>
          <w:rFonts w:ascii="Times New Roman" w:eastAsia="Times New Roman" w:hAnsi="Times New Roman" w:cs="Times New Roman"/>
          <w:color w:val="000000"/>
          <w:sz w:val="28"/>
          <w:szCs w:val="28"/>
        </w:rPr>
        <w:t>ожение, заблаговременно заявленное в письменной форме намерение, желание Заказчика приобрести, получить необходимые ему услуги.</w:t>
      </w:r>
    </w:p>
    <w:p w:rsidR="000531A8" w:rsidRDefault="00F16BD6">
      <w:pPr>
        <w:pBdr>
          <w:top w:val="nil"/>
          <w:left w:val="nil"/>
          <w:bottom w:val="nil"/>
          <w:right w:val="nil"/>
          <w:between w:val="nil"/>
        </w:pBdr>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Заказ – отдельные позиции из ассортиментного перечня Услуг, указанные Заказчиком при оформлении заявки на интернет-сайте или чер</w:t>
      </w:r>
      <w:r>
        <w:rPr>
          <w:rFonts w:ascii="Times New Roman" w:eastAsia="Times New Roman" w:hAnsi="Times New Roman" w:cs="Times New Roman"/>
          <w:color w:val="000000"/>
          <w:sz w:val="28"/>
          <w:szCs w:val="28"/>
        </w:rPr>
        <w:t xml:space="preserve">ез Мобильное приложение и оплаченные на расчетный счет предоставляемых  </w:t>
      </w:r>
      <w:r>
        <w:rPr>
          <w:rFonts w:ascii="Times New Roman" w:eastAsia="Times New Roman" w:hAnsi="Times New Roman" w:cs="Times New Roman"/>
          <w:sz w:val="28"/>
          <w:szCs w:val="28"/>
        </w:rPr>
        <w:t xml:space="preserve"> ИП Чецкая Ирина Владимировна</w:t>
      </w:r>
      <w:r>
        <w:rPr>
          <w:rFonts w:ascii="Times New Roman" w:eastAsia="Times New Roman" w:hAnsi="Times New Roman" w:cs="Times New Roman"/>
          <w:color w:val="000000"/>
          <w:sz w:val="28"/>
          <w:szCs w:val="28"/>
        </w:rPr>
        <w:t>.</w:t>
      </w:r>
    </w:p>
    <w:p w:rsidR="000531A8" w:rsidRDefault="00F16BD6">
      <w:pPr>
        <w:pBdr>
          <w:top w:val="nil"/>
          <w:left w:val="nil"/>
          <w:bottom w:val="nil"/>
          <w:right w:val="nil"/>
          <w:between w:val="nil"/>
        </w:pBdr>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531A8" w:rsidRDefault="00F16BD6">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Сайт – интернет сайт</w:t>
      </w:r>
      <w:r>
        <w:rPr>
          <w:rFonts w:ascii="Times New Roman" w:eastAsia="Times New Roman" w:hAnsi="Times New Roman" w:cs="Times New Roman"/>
          <w:color w:val="000000"/>
          <w:sz w:val="28"/>
          <w:szCs w:val="28"/>
        </w:rPr>
        <w:t xml:space="preserve">: </w:t>
      </w:r>
      <w:hyperlink r:id="rId8">
        <w:r>
          <w:rPr>
            <w:rFonts w:ascii="Times New Roman" w:eastAsia="Times New Roman" w:hAnsi="Times New Roman" w:cs="Times New Roman"/>
            <w:color w:val="0000FF"/>
            <w:sz w:val="28"/>
            <w:szCs w:val="28"/>
          </w:rPr>
          <w:t>www.http://nanana4ac.ru</w:t>
        </w:r>
      </w:hyperlink>
      <w:r>
        <w:rPr>
          <w:rFonts w:ascii="Times New Roman" w:eastAsia="Times New Roman" w:hAnsi="Times New Roman" w:cs="Times New Roman"/>
          <w:color w:val="000000"/>
          <w:sz w:val="28"/>
          <w:szCs w:val="28"/>
        </w:rPr>
        <w:t>.</w:t>
      </w:r>
    </w:p>
    <w:p w:rsidR="000531A8" w:rsidRDefault="00F16BD6">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Заказчик – лицо, осуществившее акцепт оферты на изложенных в ней условиях.</w:t>
      </w:r>
    </w:p>
    <w:p w:rsidR="000531A8" w:rsidRDefault="00F16BD6">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Исполнитель - </w:t>
      </w:r>
      <w:r>
        <w:rPr>
          <w:rFonts w:ascii="Times New Roman" w:eastAsia="Times New Roman" w:hAnsi="Times New Roman" w:cs="Times New Roman"/>
          <w:sz w:val="28"/>
          <w:szCs w:val="28"/>
        </w:rPr>
        <w:t>ИП Чецкая Ирина Владимировна (ОГРН: 320631300076003, ИНН 632146965580</w:t>
      </w:r>
      <w:r>
        <w:rPr>
          <w:rFonts w:ascii="Times New Roman" w:eastAsia="Times New Roman" w:hAnsi="Times New Roman" w:cs="Times New Roman"/>
          <w:color w:val="000000"/>
          <w:sz w:val="28"/>
          <w:szCs w:val="28"/>
        </w:rPr>
        <w:t>), предоставляющее услугу по уходу за ре</w:t>
      </w:r>
      <w:r>
        <w:rPr>
          <w:rFonts w:ascii="Times New Roman" w:eastAsia="Times New Roman" w:hAnsi="Times New Roman" w:cs="Times New Roman"/>
          <w:color w:val="000000"/>
          <w:sz w:val="28"/>
          <w:szCs w:val="28"/>
        </w:rPr>
        <w:t>бенком Заказчику на условиях, изложенных в настоящем договоре.</w:t>
      </w:r>
    </w:p>
    <w:p w:rsidR="000531A8" w:rsidRDefault="00F16BD6">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w:t>
      </w:r>
      <w:r>
        <w:rPr>
          <w:rFonts w:ascii="Times New Roman" w:eastAsia="Times New Roman" w:hAnsi="Times New Roman" w:cs="Times New Roman"/>
          <w:color w:val="000000"/>
          <w:sz w:val="28"/>
          <w:szCs w:val="28"/>
        </w:rPr>
        <w:t xml:space="preserve">ферте. </w:t>
      </w:r>
    </w:p>
    <w:p w:rsidR="000531A8" w:rsidRDefault="00F16BD6">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531A8" w:rsidRDefault="00F16BD6">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Активация абонемента – начало срока действия абонемента со дня оплаты. </w:t>
      </w:r>
    </w:p>
    <w:p w:rsidR="000531A8" w:rsidRDefault="000531A8">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Тариф «День» -  время оказание услуги с 8.00 до 20.59. </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Тариф «Ночь» - время оказание услуги с 21.00 до 07.59. </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Тариф «Круглосуточно» - время оказание услуги с 00.00 до 23.59.</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Платная отмена -  отказ от услуги введенной и отправленной в Форме заявки на инт</w:t>
      </w:r>
      <w:r>
        <w:rPr>
          <w:rFonts w:ascii="Times New Roman" w:eastAsia="Times New Roman" w:hAnsi="Times New Roman" w:cs="Times New Roman"/>
          <w:color w:val="000000"/>
          <w:sz w:val="28"/>
          <w:szCs w:val="28"/>
        </w:rPr>
        <w:t xml:space="preserve">ернет-сайте или через Мобильное приложение менее чем за 24 часа до начала оказания услуги.  </w:t>
      </w:r>
    </w:p>
    <w:p w:rsidR="000531A8" w:rsidRDefault="000531A8">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0531A8" w:rsidRDefault="00F16BD6">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3.Предмет оферты</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Перечень оказываемых услуг приведен в Приложении № 1, которое является неотъемлем</w:t>
      </w:r>
      <w:r>
        <w:rPr>
          <w:rFonts w:ascii="Times New Roman" w:eastAsia="Times New Roman" w:hAnsi="Times New Roman" w:cs="Times New Roman"/>
          <w:color w:val="000000"/>
          <w:sz w:val="28"/>
          <w:szCs w:val="28"/>
        </w:rPr>
        <w:t>ой частью настоящей оферты.</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w:t>
      </w:r>
    </w:p>
    <w:p w:rsidR="000531A8" w:rsidRDefault="00F16BD6">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4.Условия оказания услуги</w:t>
      </w:r>
    </w:p>
    <w:p w:rsidR="000531A8" w:rsidRDefault="000531A8">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 Исполнитель имеет право в любой момент изменять Прейскурант (Приложение № 1) и условия настоящей публичной оферты в одностороннем </w:t>
      </w:r>
      <w:r>
        <w:rPr>
          <w:rFonts w:ascii="Times New Roman" w:eastAsia="Times New Roman" w:hAnsi="Times New Roman" w:cs="Times New Roman"/>
          <w:color w:val="000000"/>
          <w:sz w:val="28"/>
          <w:szCs w:val="28"/>
        </w:rPr>
        <w:lastRenderedPageBreak/>
        <w:t>порядке без предварительного согласования с Заказчиком, обе</w:t>
      </w:r>
      <w:r>
        <w:rPr>
          <w:rFonts w:ascii="Times New Roman" w:eastAsia="Times New Roman" w:hAnsi="Times New Roman" w:cs="Times New Roman"/>
          <w:color w:val="000000"/>
          <w:sz w:val="28"/>
          <w:szCs w:val="28"/>
        </w:rPr>
        <w:t xml:space="preserve">спечивая при этом публикацию измененных условий на Интернет-ресурсе по адресу www.http://nanana4ac.ru не менее чем за один день до их ввода в действие.    </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4.2. Оказание услуг предоставляются в полном объеме при условии их 100% предоплаты Заказчиком, по реквизитам указанным Исполнителем.      </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4.3. Ознакомившись с прейскурантом услуг Исполнителя и текстом настоящей публичной оферты, Заказчик формирует на сай</w:t>
      </w:r>
      <w:r>
        <w:rPr>
          <w:rFonts w:ascii="Times New Roman" w:eastAsia="Times New Roman" w:hAnsi="Times New Roman" w:cs="Times New Roman"/>
          <w:color w:val="000000"/>
          <w:sz w:val="28"/>
          <w:szCs w:val="28"/>
        </w:rPr>
        <w:t xml:space="preserve">те www.http://nanana4ac.ru электронную заявку с указанием конкретного количества часов, необходимого для ухода за ребенком. </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4.4. При оформлении Заказа, путем заполнения Формы Заявки на интернет-сайте Заказчик обязуется предоставить следующую регистрационн</w:t>
      </w:r>
      <w:r>
        <w:rPr>
          <w:rFonts w:ascii="Times New Roman" w:eastAsia="Times New Roman" w:hAnsi="Times New Roman" w:cs="Times New Roman"/>
          <w:color w:val="000000"/>
          <w:sz w:val="28"/>
          <w:szCs w:val="28"/>
        </w:rPr>
        <w:t>ую информацию о себе:</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 ФИО </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контактный телефон</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адрес электронной почты</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color w:val="000000"/>
          <w:sz w:val="28"/>
          <w:szCs w:val="28"/>
        </w:rPr>
        <w:t>•</w:t>
      </w:r>
      <w:r>
        <w:rPr>
          <w:rFonts w:ascii="Times New Roman" w:eastAsia="Times New Roman" w:hAnsi="Times New Roman" w:cs="Times New Roman"/>
          <w:color w:val="000000"/>
          <w:sz w:val="28"/>
          <w:szCs w:val="28"/>
        </w:rPr>
        <w:t xml:space="preserve"> город проживания</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фамилия и имя ребенка</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дата рождения ребенка</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адрес Заказа либо адрес скайпа</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дата Заказа </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время начала и окончания Заказа </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особенности ребенка. </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4.5. </w:t>
      </w:r>
      <w:r>
        <w:rPr>
          <w:rFonts w:ascii="Times New Roman" w:eastAsia="Times New Roman" w:hAnsi="Times New Roman" w:cs="Times New Roman"/>
          <w:color w:val="000000"/>
          <w:sz w:val="28"/>
          <w:szCs w:val="28"/>
        </w:rPr>
        <w:t>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w:t>
      </w:r>
      <w:r>
        <w:rPr>
          <w:rFonts w:ascii="Times New Roman" w:eastAsia="Times New Roman" w:hAnsi="Times New Roman" w:cs="Times New Roman"/>
          <w:color w:val="000000"/>
          <w:sz w:val="28"/>
          <w:szCs w:val="28"/>
        </w:rPr>
        <w:t xml:space="preserve">м внесения Заказчиком соответствующих данных в регистрационную форму на Интернет-сайте или при оформлении Заказа через Мобильное приложение </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4.6. На основании полученной заявки Исполнитель выставляет Заказчику счет (квитанцию) на оплату выбранной услуги в </w:t>
      </w:r>
      <w:r>
        <w:rPr>
          <w:rFonts w:ascii="Times New Roman" w:eastAsia="Times New Roman" w:hAnsi="Times New Roman" w:cs="Times New Roman"/>
          <w:color w:val="000000"/>
          <w:sz w:val="28"/>
          <w:szCs w:val="28"/>
        </w:rPr>
        <w:t xml:space="preserve">электронном виде. </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4.7. Заказчик перечисляет денежные средства по реквизитам указанным Исполнителем.  </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p>
    <w:p w:rsidR="000531A8" w:rsidRDefault="00F16BD6">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4.9. Сотрудник </w:t>
      </w:r>
      <w:r>
        <w:rPr>
          <w:rFonts w:ascii="Times New Roman" w:eastAsia="Times New Roman" w:hAnsi="Times New Roman" w:cs="Times New Roman"/>
          <w:sz w:val="28"/>
          <w:szCs w:val="28"/>
        </w:rPr>
        <w:t xml:space="preserve"> ИП Чецкая Ирина Владимировна</w:t>
      </w:r>
      <w:r>
        <w:rPr>
          <w:rFonts w:ascii="Times New Roman" w:eastAsia="Times New Roman" w:hAnsi="Times New Roman" w:cs="Times New Roman"/>
          <w:color w:val="000000"/>
          <w:sz w:val="28"/>
          <w:szCs w:val="28"/>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w:t>
      </w:r>
      <w:r>
        <w:rPr>
          <w:rFonts w:ascii="Times New Roman" w:eastAsia="Times New Roman" w:hAnsi="Times New Roman" w:cs="Times New Roman"/>
          <w:color w:val="000000"/>
          <w:sz w:val="28"/>
          <w:szCs w:val="28"/>
        </w:rPr>
        <w:t xml:space="preserve">абонемент и формирует электронные заявки по графику согласованному с Исполнителем, то за данной семьей крепятся гарантированно 2-3 сотрудника  </w:t>
      </w:r>
      <w:r>
        <w:rPr>
          <w:rFonts w:ascii="Times New Roman" w:eastAsia="Times New Roman" w:hAnsi="Times New Roman" w:cs="Times New Roman"/>
          <w:sz w:val="28"/>
          <w:szCs w:val="28"/>
        </w:rPr>
        <w:t xml:space="preserve"> ИП Чецкая Ирина Владимировна</w:t>
      </w:r>
    </w:p>
    <w:p w:rsidR="000531A8" w:rsidRDefault="00F16BD6">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 4.10. По телефону, указанному Заказчиком в электронной заявке, сотрудник </w:t>
      </w:r>
      <w:r>
        <w:rPr>
          <w:rFonts w:ascii="Times New Roman" w:eastAsia="Times New Roman" w:hAnsi="Times New Roman" w:cs="Times New Roman"/>
          <w:sz w:val="28"/>
          <w:szCs w:val="28"/>
        </w:rPr>
        <w:t xml:space="preserve"> ИП Чецка</w:t>
      </w:r>
      <w:r>
        <w:rPr>
          <w:rFonts w:ascii="Times New Roman" w:eastAsia="Times New Roman" w:hAnsi="Times New Roman" w:cs="Times New Roman"/>
          <w:sz w:val="28"/>
          <w:szCs w:val="28"/>
        </w:rPr>
        <w:t>я Ирина Владимировна</w:t>
      </w:r>
      <w:r>
        <w:rPr>
          <w:rFonts w:ascii="Times New Roman" w:eastAsia="Times New Roman" w:hAnsi="Times New Roman" w:cs="Times New Roman"/>
          <w:color w:val="000000"/>
          <w:sz w:val="28"/>
          <w:szCs w:val="28"/>
        </w:rPr>
        <w:t xml:space="preserve"> связывается с Заказчиком для конкретизации дальнейших действий. </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lastRenderedPageBreak/>
        <w:t>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w:t>
      </w:r>
      <w:r>
        <w:rPr>
          <w:rFonts w:ascii="Times New Roman" w:eastAsia="Times New Roman" w:hAnsi="Times New Roman" w:cs="Times New Roman"/>
          <w:color w:val="000000"/>
          <w:sz w:val="28"/>
          <w:szCs w:val="28"/>
        </w:rPr>
        <w:t xml:space="preserve"> смена одежды, гигиенические процедуры, купание, смена подгузников, и пр.; </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4.11.2.  соблюдение режима дня; </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4.11.3.  своевременный уход на сон; </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4.11.4.  кормление ребенка, разогрев пищи;   </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4.11.5.  прогулки на свежем воздухе; </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4.11.6.  сопровождение реб</w:t>
      </w:r>
      <w:r>
        <w:rPr>
          <w:rFonts w:ascii="Times New Roman" w:eastAsia="Times New Roman" w:hAnsi="Times New Roman" w:cs="Times New Roman"/>
          <w:color w:val="000000"/>
          <w:sz w:val="28"/>
          <w:szCs w:val="28"/>
        </w:rPr>
        <w:t>енка в места или учреждения по согласованию с Заказчиком;</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4.11.7. обеспечение безопасности жизни и здоровья ребенка;</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4.11.8.  расширение кругозора ребенка согласно установкам его семьи, различные развивающие и подвижные игры с ним, чтение книг, прослушиван</w:t>
      </w:r>
      <w:r>
        <w:rPr>
          <w:rFonts w:ascii="Times New Roman" w:eastAsia="Times New Roman" w:hAnsi="Times New Roman" w:cs="Times New Roman"/>
          <w:color w:val="000000"/>
          <w:sz w:val="28"/>
          <w:szCs w:val="28"/>
        </w:rPr>
        <w:t>ие музыкальных композиций, рисование, пение, танцы и пр., исходя из пожеланий Заказчика;</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4.11.9. организация досуга ребенка;</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4.11.10. проведение игр с ребенком;</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4.11.11. развлечение ребенка.</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4.11.12. При уходе за ребенком онлайн Исполнитель обеспечивает пр</w:t>
      </w:r>
      <w:r>
        <w:rPr>
          <w:rFonts w:ascii="Times New Roman" w:eastAsia="Times New Roman" w:hAnsi="Times New Roman" w:cs="Times New Roman"/>
          <w:color w:val="000000"/>
          <w:sz w:val="28"/>
          <w:szCs w:val="28"/>
        </w:rPr>
        <w:t>едоставление услуг, предусмотренных только пунктами 4.11.8.-4.11.11. настоящей Оферты.</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w:t>
      </w:r>
      <w:r>
        <w:rPr>
          <w:rFonts w:ascii="Times New Roman" w:eastAsia="Times New Roman" w:hAnsi="Times New Roman" w:cs="Times New Roman"/>
          <w:color w:val="000000"/>
          <w:sz w:val="28"/>
          <w:szCs w:val="28"/>
        </w:rPr>
        <w:t>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w:t>
      </w:r>
      <w:r>
        <w:rPr>
          <w:rFonts w:ascii="Times New Roman" w:eastAsia="Times New Roman" w:hAnsi="Times New Roman" w:cs="Times New Roman"/>
          <w:color w:val="000000"/>
          <w:sz w:val="28"/>
          <w:szCs w:val="28"/>
        </w:rPr>
        <w:t>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w:t>
      </w:r>
      <w:r>
        <w:rPr>
          <w:rFonts w:ascii="Times New Roman" w:eastAsia="Times New Roman" w:hAnsi="Times New Roman" w:cs="Times New Roman"/>
          <w:color w:val="000000"/>
          <w:sz w:val="28"/>
          <w:szCs w:val="28"/>
        </w:rPr>
        <w:t>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p>
    <w:p w:rsidR="000531A8" w:rsidRDefault="00F16BD6">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w:t>
      </w:r>
      <w:r>
        <w:rPr>
          <w:rFonts w:ascii="Times New Roman" w:eastAsia="Times New Roman" w:hAnsi="Times New Roman" w:cs="Times New Roman"/>
          <w:color w:val="000000"/>
          <w:sz w:val="28"/>
          <w:szCs w:val="28"/>
        </w:rPr>
        <w:t>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w:t>
      </w:r>
      <w:r>
        <w:rPr>
          <w:rFonts w:ascii="Times New Roman" w:eastAsia="Times New Roman" w:hAnsi="Times New Roman" w:cs="Times New Roman"/>
          <w:color w:val="000000"/>
          <w:sz w:val="28"/>
          <w:szCs w:val="28"/>
        </w:rPr>
        <w:t xml:space="preserve">едственно осуществляющему присмотр и уход за ребенком Заказчика, обеспечивается </w:t>
      </w:r>
      <w:r>
        <w:rPr>
          <w:rFonts w:ascii="Times New Roman" w:eastAsia="Times New Roman" w:hAnsi="Times New Roman" w:cs="Times New Roman"/>
          <w:color w:val="000000"/>
          <w:sz w:val="28"/>
          <w:szCs w:val="28"/>
        </w:rPr>
        <w:lastRenderedPageBreak/>
        <w:t>и осуществляется Заказчиком.  При уходе за ребенком онлайн услуга, предусмотренная настоящим пунктом, не может быть предоставлена.</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4.14. Исполнитель вправе отказаться от оказан</w:t>
      </w:r>
      <w:r>
        <w:rPr>
          <w:rFonts w:ascii="Times New Roman" w:eastAsia="Times New Roman" w:hAnsi="Times New Roman" w:cs="Times New Roman"/>
          <w:color w:val="000000"/>
          <w:sz w:val="28"/>
          <w:szCs w:val="28"/>
        </w:rPr>
        <w:t xml:space="preserve">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w:t>
      </w:r>
      <w:r>
        <w:rPr>
          <w:rFonts w:ascii="Times New Roman" w:eastAsia="Times New Roman" w:hAnsi="Times New Roman" w:cs="Times New Roman"/>
          <w:color w:val="000000"/>
          <w:sz w:val="28"/>
          <w:szCs w:val="28"/>
        </w:rPr>
        <w:t>сторон.</w:t>
      </w:r>
    </w:p>
    <w:p w:rsidR="000531A8" w:rsidRDefault="00F16BD6">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w:t>
      </w:r>
      <w:r>
        <w:rPr>
          <w:rFonts w:ascii="Times New Roman" w:eastAsia="Times New Roman" w:hAnsi="Times New Roman" w:cs="Times New Roman"/>
          <w:color w:val="000000"/>
          <w:sz w:val="28"/>
          <w:szCs w:val="28"/>
        </w:rPr>
        <w:t>дства  возвращаются ему Исполнителем либо, по усмотрению Заказчика, остаются у Исполнителя для оплаты будущих Заказов Заказчика.</w:t>
      </w:r>
    </w:p>
    <w:p w:rsidR="00A73DC8" w:rsidRDefault="00A73DC8" w:rsidP="00A73DC8">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4.16.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A73DC8" w:rsidRDefault="00A73DC8" w:rsidP="00A73DC8">
      <w:pPr>
        <w:shd w:val="clear" w:color="auto" w:fill="FFFFFF"/>
        <w:spacing w:line="276" w:lineRule="auto"/>
        <w:ind w:left="142"/>
        <w:jc w:val="both"/>
        <w:rPr>
          <w:rFonts w:ascii="Times New Roman" w:hAnsi="Times New Roman" w:cs="Times New Roman"/>
          <w:color w:val="000000"/>
          <w:sz w:val="28"/>
          <w:szCs w:val="28"/>
        </w:rPr>
      </w:pPr>
    </w:p>
    <w:p w:rsidR="00A73DC8" w:rsidRDefault="00A73DC8" w:rsidP="00A73DC8">
      <w:pPr>
        <w:shd w:val="clear" w:color="auto" w:fill="FFFFFF"/>
        <w:spacing w:line="276" w:lineRule="auto"/>
        <w:ind w:left="142"/>
        <w:jc w:val="center"/>
        <w:rPr>
          <w:rFonts w:ascii="Times New Roman" w:eastAsia="Times New Roman" w:hAnsi="Times New Roman" w:cs="Times New Roman"/>
          <w:color w:val="000000"/>
          <w:sz w:val="28"/>
          <w:szCs w:val="28"/>
        </w:rPr>
      </w:pPr>
    </w:p>
    <w:p w:rsidR="00A73DC8" w:rsidRDefault="00A73DC8" w:rsidP="00A73DC8">
      <w:pPr>
        <w:shd w:val="clear" w:color="auto" w:fill="FFFFFF"/>
        <w:spacing w:line="276" w:lineRule="auto"/>
        <w:ind w:left="1050"/>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5.Обязанности Исполнителя</w:t>
      </w:r>
    </w:p>
    <w:p w:rsidR="00A73DC8" w:rsidRDefault="00A73DC8" w:rsidP="00A73DC8">
      <w:pPr>
        <w:shd w:val="clear" w:color="auto" w:fill="FFFFFF"/>
        <w:spacing w:line="276" w:lineRule="auto"/>
        <w:ind w:left="142"/>
        <w:jc w:val="both"/>
        <w:rPr>
          <w:rFonts w:ascii="Times New Roman" w:eastAsia="Times New Roman" w:hAnsi="Times New Roman" w:cs="Times New Roman"/>
          <w:color w:val="000000"/>
          <w:sz w:val="28"/>
          <w:szCs w:val="28"/>
        </w:rPr>
      </w:pPr>
    </w:p>
    <w:p w:rsidR="00A73DC8" w:rsidRDefault="00A73DC8" w:rsidP="00A73DC8">
      <w:pPr>
        <w:numPr>
          <w:ilvl w:val="1"/>
          <w:numId w:val="7"/>
        </w:numPr>
        <w:shd w:val="clear" w:color="auto" w:fill="FFFFFF"/>
        <w:spacing w:line="276" w:lineRule="auto"/>
        <w:ind w:left="142" w:firstLine="0"/>
        <w:jc w:val="both"/>
        <w:textAlignment w:val="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При осуществлении ухода за ребенком Исполнитель обязуется:</w:t>
      </w:r>
    </w:p>
    <w:p w:rsidR="00A73DC8" w:rsidRDefault="00A73DC8" w:rsidP="00A73DC8">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добросовестно выполнять все условия настоящего Договора в течение всего срока, указанного в заявке;</w:t>
      </w:r>
    </w:p>
    <w:p w:rsidR="00A73DC8" w:rsidRDefault="00A73DC8" w:rsidP="00A73DC8">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иметь аккуратный и опрятный внешний вид;</w:t>
      </w:r>
    </w:p>
    <w:p w:rsidR="00A73DC8" w:rsidRDefault="00A73DC8" w:rsidP="00A73DC8">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иметь вредных привычек: курение, распитие спиртных, в том числе легких алкогольных напитков; </w:t>
      </w:r>
    </w:p>
    <w:p w:rsidR="00A73DC8" w:rsidRDefault="00A73DC8" w:rsidP="00A73DC8">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A73DC8" w:rsidRDefault="00A73DC8" w:rsidP="00A73DC8">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находясь в квартире Заказчика не предоставлять информацию по телефону или лично третьим лицам, не открывать входную дверь третьим лицам;</w:t>
      </w:r>
    </w:p>
    <w:p w:rsidR="00A73DC8" w:rsidRDefault="00A73DC8" w:rsidP="00A73DC8">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A73DC8" w:rsidRDefault="00A73DC8" w:rsidP="00A73DC8">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A73DC8" w:rsidRDefault="00A73DC8" w:rsidP="00A73DC8">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заниматься личными делами во время исполнения работы;</w:t>
      </w:r>
    </w:p>
    <w:p w:rsidR="00A73DC8" w:rsidRDefault="00A73DC8" w:rsidP="00A73DC8">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делать копии ключей от квартиры, не отдавать их третьим лицам и </w:t>
      </w:r>
      <w:r>
        <w:rPr>
          <w:rFonts w:ascii="Times New Roman" w:eastAsia="Times New Roman" w:hAnsi="Times New Roman" w:cs="Times New Roman"/>
          <w:color w:val="000000"/>
          <w:sz w:val="28"/>
          <w:szCs w:val="28"/>
        </w:rPr>
        <w:lastRenderedPageBreak/>
        <w:t>вернуть ключи от квартиры по первому требованию Заказчика;</w:t>
      </w:r>
    </w:p>
    <w:p w:rsidR="00A73DC8" w:rsidRDefault="00A73DC8" w:rsidP="00A73DC8">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во время предоставления услуг быть на связи по своему мобильному телефону; </w:t>
      </w:r>
    </w:p>
    <w:p w:rsidR="00A73DC8" w:rsidRDefault="00A73DC8" w:rsidP="00A73DC8">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A73DC8" w:rsidRDefault="00A73DC8" w:rsidP="00A73DC8">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при необходимости оказать первую медицинскую помощь ребенку и незамедлительно сообщать Заказчику о любых недомоганиях и травмах ребенка;</w:t>
      </w:r>
    </w:p>
    <w:p w:rsidR="00A73DC8" w:rsidRDefault="00A73DC8" w:rsidP="00A73DC8">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A73DC8" w:rsidRDefault="00A73DC8" w:rsidP="00A73DC8">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приступать к исполнению работы в случае заболевания или недомогания; </w:t>
      </w:r>
    </w:p>
    <w:p w:rsidR="00A73DC8" w:rsidRDefault="00A73DC8" w:rsidP="00A73DC8">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давать лекарства, еду, напитки без согласования с Заказчиком;   </w:t>
      </w:r>
    </w:p>
    <w:p w:rsidR="00A73DC8" w:rsidRDefault="00A73DC8" w:rsidP="00A73DC8">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просматривать телевизионные программы, не согласованные с Заказчиком;</w:t>
      </w:r>
    </w:p>
    <w:p w:rsidR="00A73DC8" w:rsidRDefault="00A73DC8" w:rsidP="00A73DC8">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предупредить Заказчика об отказе от исполнения услуги не менее чем за 24 часа  до начала ее оказания.                                                                                                                                                    </w:t>
      </w:r>
    </w:p>
    <w:p w:rsidR="00A73DC8" w:rsidRDefault="00A73DC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0531A8" w:rsidRDefault="00F16BD6">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6.Обязанности Заказчика</w:t>
      </w:r>
    </w:p>
    <w:p w:rsidR="000531A8" w:rsidRDefault="000531A8">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Заполнить Заказ, путем заполнения Формы заявки в электронном виде, указанной на сайте и Мобильном приложении.</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своевременно и в полном объеме оплачивать услуги Исполнителя;</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соблюдать оговоренные время и условия работы;  </w:t>
      </w:r>
    </w:p>
    <w:p w:rsidR="000531A8" w:rsidRDefault="00F16BD6">
      <w:pPr>
        <w:pBdr>
          <w:top w:val="nil"/>
          <w:left w:val="nil"/>
          <w:bottom w:val="nil"/>
          <w:right w:val="nil"/>
          <w:between w:val="nil"/>
        </w:pBdr>
        <w:shd w:val="clear" w:color="auto" w:fill="FFFFFF"/>
        <w:spacing w:line="240" w:lineRule="auto"/>
        <w:jc w:val="both"/>
        <w:rPr>
          <w:color w:val="000000"/>
        </w:rPr>
      </w:pPr>
      <w:r>
        <w:rPr>
          <w:rFonts w:ascii="Times New Roman" w:eastAsia="Times New Roman" w:hAnsi="Times New Roman" w:cs="Times New Roman"/>
          <w:color w:val="000000"/>
          <w:sz w:val="28"/>
          <w:szCs w:val="28"/>
        </w:rPr>
        <w:t xml:space="preserve">  - организовать труд Исполнител</w:t>
      </w:r>
      <w:r>
        <w:rPr>
          <w:rFonts w:ascii="Times New Roman" w:eastAsia="Times New Roman" w:hAnsi="Times New Roman" w:cs="Times New Roman"/>
          <w:color w:val="000000"/>
          <w:sz w:val="28"/>
          <w:szCs w:val="28"/>
        </w:rPr>
        <w:t xml:space="preserve">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p>
    <w:p w:rsidR="000531A8" w:rsidRDefault="000531A8">
      <w:pPr>
        <w:pBdr>
          <w:top w:val="nil"/>
          <w:left w:val="nil"/>
          <w:bottom w:val="nil"/>
          <w:right w:val="nil"/>
          <w:between w:val="nil"/>
        </w:pBdr>
        <w:shd w:val="clear" w:color="auto" w:fill="FFFFFF"/>
        <w:spacing w:line="240" w:lineRule="auto"/>
        <w:ind w:left="142"/>
        <w:jc w:val="both"/>
        <w:rPr>
          <w:color w:val="000000"/>
        </w:rPr>
      </w:pPr>
    </w:p>
    <w:p w:rsidR="000531A8" w:rsidRDefault="000531A8">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0531A8" w:rsidRDefault="00F16BD6">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7.Оплата услуг</w:t>
      </w:r>
    </w:p>
    <w:p w:rsidR="000531A8" w:rsidRDefault="000531A8">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w:t>
      </w:r>
      <w:r>
        <w:rPr>
          <w:rFonts w:ascii="Times New Roman" w:eastAsia="Times New Roman" w:hAnsi="Times New Roman" w:cs="Times New Roman"/>
          <w:color w:val="000000"/>
          <w:sz w:val="28"/>
          <w:szCs w:val="28"/>
        </w:rPr>
        <w:t xml:space="preserve"> соответствии с прейскурантом услуг.</w:t>
      </w:r>
    </w:p>
    <w:p w:rsidR="000531A8" w:rsidRDefault="00F16BD6">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 Минимальный срок оказания услуг составляет 1 час (разовое посещение) и 3 часа и 5 часов (абонементы) и 2 часа (игровая зона).  В случае фактического оказания услуги в период времени менее 1 часа (разовое посещение)</w:t>
      </w:r>
      <w:r>
        <w:rPr>
          <w:rFonts w:ascii="Times New Roman" w:eastAsia="Times New Roman" w:hAnsi="Times New Roman" w:cs="Times New Roman"/>
          <w:color w:val="000000"/>
          <w:sz w:val="28"/>
          <w:szCs w:val="28"/>
        </w:rPr>
        <w:t xml:space="preserve"> и 3 часа и 5 часов (абонементы) и 2 часа (игровая зона).  Увеличение срока оказания услуги более чем на 10 минут тарифицируется как за час. </w:t>
      </w:r>
    </w:p>
    <w:p w:rsidR="000531A8" w:rsidRDefault="00F16BD6">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В случае оформление Заказа, время которого попадает на тариф «День» (08.00 до 20.59)  и «Ночь» (21.00 до 07.59, т</w:t>
      </w:r>
      <w:r>
        <w:rPr>
          <w:rFonts w:ascii="Times New Roman" w:eastAsia="Times New Roman" w:hAnsi="Times New Roman" w:cs="Times New Roman"/>
          <w:color w:val="000000"/>
          <w:sz w:val="28"/>
          <w:szCs w:val="28"/>
        </w:rPr>
        <w:t xml:space="preserve">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531A8" w:rsidRDefault="00F16BD6">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Опл</w:t>
      </w:r>
      <w:r>
        <w:rPr>
          <w:rFonts w:ascii="Times New Roman" w:eastAsia="Times New Roman" w:hAnsi="Times New Roman" w:cs="Times New Roman"/>
          <w:color w:val="000000"/>
          <w:sz w:val="28"/>
          <w:szCs w:val="28"/>
        </w:rPr>
        <w:t xml:space="preserve">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531A8" w:rsidRDefault="00F16BD6" w:rsidP="00A73DC8">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 Срок действия абонемента и особые условия: - абонемент (20 часов «от 3 часов» и 20 часов «от 5 часов») по тарифу «День».</w:t>
      </w:r>
    </w:p>
    <w:p w:rsidR="000531A8" w:rsidRDefault="00F16BD6">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абонемент «от 3 часов» 20 часов,  действителен в течение 30 дней со дня покупки. Минимальный срок оказания Заказа составляет</w:t>
      </w:r>
      <w:r>
        <w:rPr>
          <w:rFonts w:ascii="Times New Roman" w:eastAsia="Times New Roman" w:hAnsi="Times New Roman" w:cs="Times New Roman"/>
          <w:color w:val="000000"/>
          <w:sz w:val="28"/>
          <w:szCs w:val="28"/>
        </w:rPr>
        <w:t xml:space="preserve"> 3 часа.  Заказ только с 08.00 до 20.59.</w:t>
      </w:r>
    </w:p>
    <w:p w:rsidR="000531A8" w:rsidRDefault="00F16BD6">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абонемент «от 5 часов» 20 часов ,  действителен в течение 30 дней со дня покупки. Минимальный срок оказания Заказа составляет 5 часов.  Заказ только с 08.00 до 20.59.</w:t>
      </w:r>
    </w:p>
    <w:p w:rsidR="000531A8" w:rsidRDefault="00F16BD6">
      <w:pPr>
        <w:pBdr>
          <w:top w:val="nil"/>
          <w:left w:val="nil"/>
          <w:bottom w:val="nil"/>
          <w:right w:val="nil"/>
          <w:between w:val="nil"/>
        </w:pBdr>
        <w:shd w:val="clear" w:color="auto" w:fill="FFFFFF"/>
        <w:spacing w:line="240" w:lineRule="auto"/>
        <w:jc w:val="both"/>
        <w:rPr>
          <w:color w:val="000000"/>
        </w:rPr>
      </w:pPr>
      <w:r>
        <w:rPr>
          <w:rFonts w:ascii="Times New Roman" w:eastAsia="Times New Roman" w:hAnsi="Times New Roman" w:cs="Times New Roman"/>
          <w:color w:val="000000"/>
          <w:sz w:val="28"/>
          <w:szCs w:val="28"/>
        </w:rPr>
        <w:t>-абонемент «Путешествие» действителен в тече</w:t>
      </w:r>
      <w:r>
        <w:rPr>
          <w:rFonts w:ascii="Times New Roman" w:eastAsia="Times New Roman" w:hAnsi="Times New Roman" w:cs="Times New Roman"/>
          <w:color w:val="000000"/>
          <w:sz w:val="28"/>
          <w:szCs w:val="28"/>
        </w:rPr>
        <w:t>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w:t>
      </w:r>
      <w:r>
        <w:rPr>
          <w:rFonts w:ascii="Times New Roman" w:eastAsia="Times New Roman" w:hAnsi="Times New Roman" w:cs="Times New Roman"/>
          <w:color w:val="000000"/>
          <w:sz w:val="28"/>
          <w:szCs w:val="28"/>
        </w:rPr>
        <w:t xml:space="preserve"> чем на 3 часа, тарифицируется, как за 1 сутки. Дополнительно оплачивается: проезд, проживание и 3-х разовое питание.</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При желании Заказчика, возможно, добавить дополнительные часы (рабочее время)  по абонементу, которые будут, оплачиваются Заказчиком допол</w:t>
      </w:r>
      <w:r>
        <w:rPr>
          <w:rFonts w:ascii="Times New Roman" w:eastAsia="Times New Roman" w:hAnsi="Times New Roman" w:cs="Times New Roman"/>
          <w:color w:val="000000"/>
          <w:sz w:val="28"/>
          <w:szCs w:val="28"/>
        </w:rPr>
        <w:t>нительно. Исходя из расчета  стоимости 1 (одного) часа.</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Абонементы можно приобрести в любой день месяца, количество покупок в месяц не ограничено. </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w:t>
      </w:r>
      <w:r>
        <w:rPr>
          <w:rFonts w:ascii="Times New Roman" w:eastAsia="Times New Roman" w:hAnsi="Times New Roman" w:cs="Times New Roman"/>
          <w:color w:val="000000"/>
          <w:sz w:val="28"/>
          <w:szCs w:val="28"/>
        </w:rPr>
        <w:t xml:space="preserve">рудников в смене на указанную дату.  </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w:t>
      </w:r>
      <w:r>
        <w:rPr>
          <w:rFonts w:ascii="Times New Roman" w:eastAsia="Times New Roman" w:hAnsi="Times New Roman" w:cs="Times New Roman"/>
          <w:color w:val="000000"/>
          <w:sz w:val="28"/>
          <w:szCs w:val="28"/>
        </w:rPr>
        <w:t>о его начала Исполнитель оставляет  денежные средства на личном счету Заказчика и предоставляет услугу на другую выбранную дату Заказчиком.</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Исполнитель предоставляет Заказчику дополнительный бесплатный 1 час (Тариф «День» с 08.00 до 20.59) к следующей заяв</w:t>
      </w:r>
      <w:r>
        <w:rPr>
          <w:rFonts w:ascii="Times New Roman" w:eastAsia="Times New Roman" w:hAnsi="Times New Roman" w:cs="Times New Roman"/>
          <w:color w:val="000000"/>
          <w:sz w:val="28"/>
          <w:szCs w:val="28"/>
        </w:rPr>
        <w:t>ке.</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Заказ может быть перенесен на выбранную дату Заказчиком, только при условии наличия свободных сотрудников в смене на указанную дату.</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7.6. Срок исполнения Заказа зависит от Заказчика и времени, необходимого на обработку Заказа. Срок исполнения Заказа в </w:t>
      </w:r>
      <w:r>
        <w:rPr>
          <w:rFonts w:ascii="Times New Roman" w:eastAsia="Times New Roman" w:hAnsi="Times New Roman" w:cs="Times New Roman"/>
          <w:color w:val="000000"/>
          <w:sz w:val="28"/>
          <w:szCs w:val="28"/>
        </w:rPr>
        <w:t xml:space="preserve">исключительных случаях может быть оговорен с Заказчиком  индивидуально в зависимости от характеристик и количества заказанных Услуг. </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lastRenderedPageBreak/>
        <w:t>Заказ может быть перенесен на выбранную дату Заказчиком, только при условии наличия свободных сотрудников в смене на указа</w:t>
      </w:r>
      <w:r>
        <w:rPr>
          <w:rFonts w:ascii="Times New Roman" w:eastAsia="Times New Roman" w:hAnsi="Times New Roman" w:cs="Times New Roman"/>
          <w:color w:val="000000"/>
          <w:sz w:val="28"/>
          <w:szCs w:val="28"/>
        </w:rPr>
        <w:t>нную дату.</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7.7. В случае успешного выполнения Работ и отсутствия обоснованных претензий Клиента, заказ считается выполненным. </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7.8.  В случае предоставления Заказчиком недостоверной информации  его контактных данных Исполнитель за ненадлежащее исполнение З</w:t>
      </w:r>
      <w:r>
        <w:rPr>
          <w:rFonts w:ascii="Times New Roman" w:eastAsia="Times New Roman" w:hAnsi="Times New Roman" w:cs="Times New Roman"/>
          <w:color w:val="000000"/>
          <w:sz w:val="28"/>
          <w:szCs w:val="28"/>
        </w:rPr>
        <w:t>аказа ответственности не несет.</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w:t>
      </w:r>
      <w:r>
        <w:rPr>
          <w:rFonts w:ascii="Times New Roman" w:eastAsia="Times New Roman" w:hAnsi="Times New Roman" w:cs="Times New Roman"/>
          <w:color w:val="000000"/>
          <w:sz w:val="28"/>
          <w:szCs w:val="28"/>
        </w:rPr>
        <w:t>оду за ребенком.</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45039, Самарская область , г. Тольятти, ул. Автостроителей 78, кв.195.</w:t>
      </w:r>
    </w:p>
    <w:p w:rsidR="000531A8" w:rsidRDefault="000531A8">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0531A8" w:rsidRDefault="00F16BD6">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8.Транспорт</w:t>
      </w:r>
    </w:p>
    <w:p w:rsidR="000531A8" w:rsidRDefault="000531A8">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0531A8" w:rsidRDefault="00F16BD6">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8.1. При оформлении заказа на тариф «День» (с 08-00 до 20-59), </w:t>
      </w:r>
      <w:r>
        <w:rPr>
          <w:rFonts w:ascii="Times New Roman" w:eastAsia="Times New Roman" w:hAnsi="Times New Roman" w:cs="Times New Roman"/>
          <w:sz w:val="28"/>
          <w:szCs w:val="28"/>
        </w:rPr>
        <w:t>и в пределах транспортной развязки г. Тольятти, в случае если расстояние от адреса Заказчика, указанного в е</w:t>
      </w:r>
      <w:r>
        <w:rPr>
          <w:rFonts w:ascii="Times New Roman" w:eastAsia="Times New Roman" w:hAnsi="Times New Roman" w:cs="Times New Roman"/>
          <w:sz w:val="28"/>
          <w:szCs w:val="28"/>
        </w:rPr>
        <w:t>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Тольятти   (пригород)</w:t>
      </w:r>
      <w:r>
        <w:rPr>
          <w:rFonts w:ascii="Times New Roman" w:eastAsia="Times New Roman" w:hAnsi="Times New Roman" w:cs="Times New Roman"/>
          <w:sz w:val="28"/>
          <w:szCs w:val="28"/>
        </w:rPr>
        <w:t xml:space="preserve">  дополнительно оплачивается такси.  </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8.2.  При оформлении заказа на тариф «Ночь» (с 21:00 до 07:59), </w:t>
      </w:r>
      <w:r>
        <w:rPr>
          <w:rFonts w:ascii="Times New Roman" w:eastAsia="Times New Roman" w:hAnsi="Times New Roman" w:cs="Times New Roman"/>
          <w:sz w:val="28"/>
          <w:szCs w:val="28"/>
        </w:rPr>
        <w:t>на тариф «День» (если температура на улице ниже -25С),</w:t>
      </w:r>
      <w:r>
        <w:rPr>
          <w:rFonts w:ascii="Times New Roman" w:eastAsia="Times New Roman" w:hAnsi="Times New Roman" w:cs="Times New Roman"/>
          <w:color w:val="000000"/>
          <w:sz w:val="28"/>
          <w:szCs w:val="28"/>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8.3. При уходе за ребенком онлайн транспорт, предусмотренный пунктами 8.1. и 8.2. настоящей </w:t>
      </w:r>
      <w:r>
        <w:rPr>
          <w:rFonts w:ascii="Times New Roman" w:eastAsia="Times New Roman" w:hAnsi="Times New Roman" w:cs="Times New Roman"/>
          <w:color w:val="000000"/>
          <w:sz w:val="28"/>
          <w:szCs w:val="28"/>
        </w:rPr>
        <w:t>Оферты, Заказчиком не оплачивается.</w:t>
      </w:r>
    </w:p>
    <w:p w:rsidR="000531A8" w:rsidRDefault="000531A8">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0531A8" w:rsidRDefault="00F16BD6">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9.Ответственность</w:t>
      </w:r>
    </w:p>
    <w:p w:rsidR="000531A8" w:rsidRDefault="000531A8">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w:t>
      </w:r>
      <w:r>
        <w:rPr>
          <w:rFonts w:ascii="Times New Roman" w:eastAsia="Times New Roman" w:hAnsi="Times New Roman" w:cs="Times New Roman"/>
          <w:color w:val="000000"/>
          <w:sz w:val="28"/>
          <w:szCs w:val="28"/>
        </w:rPr>
        <w:t>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w:t>
      </w:r>
      <w:r>
        <w:rPr>
          <w:rFonts w:ascii="Times New Roman" w:eastAsia="Times New Roman" w:hAnsi="Times New Roman" w:cs="Times New Roman"/>
          <w:color w:val="000000"/>
          <w:sz w:val="28"/>
          <w:szCs w:val="28"/>
        </w:rPr>
        <w:t>ут повлиять на выполнение Исполнителем условий настоящей публичной оферты и неподконтрольные Исполнителю.</w:t>
      </w:r>
    </w:p>
    <w:p w:rsidR="000531A8" w:rsidRDefault="00F16BD6">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9.2. За невыполнение или ненадлежащее выполнение обязательств по </w:t>
      </w:r>
      <w:r>
        <w:rPr>
          <w:rFonts w:ascii="Times New Roman" w:eastAsia="Times New Roman" w:hAnsi="Times New Roman" w:cs="Times New Roman"/>
          <w:color w:val="000000"/>
          <w:sz w:val="28"/>
          <w:szCs w:val="28"/>
        </w:rPr>
        <w:lastRenderedPageBreak/>
        <w:t>настоящей публичной оферте Стороны несут ответственность в соответствии с действующим</w:t>
      </w:r>
      <w:r>
        <w:rPr>
          <w:rFonts w:ascii="Times New Roman" w:eastAsia="Times New Roman" w:hAnsi="Times New Roman" w:cs="Times New Roman"/>
          <w:color w:val="000000"/>
          <w:sz w:val="28"/>
          <w:szCs w:val="28"/>
        </w:rPr>
        <w:t xml:space="preserve"> законодательством РФ.</w:t>
      </w:r>
    </w:p>
    <w:p w:rsidR="000531A8" w:rsidRDefault="00F16BD6">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9.3. 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w:t>
      </w:r>
      <w:r>
        <w:rPr>
          <w:rFonts w:ascii="Times New Roman" w:eastAsia="Times New Roman" w:hAnsi="Times New Roman" w:cs="Times New Roman"/>
          <w:color w:val="000000"/>
          <w:sz w:val="28"/>
          <w:szCs w:val="28"/>
        </w:rPr>
        <w:t xml:space="preserve">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531A8" w:rsidRDefault="00F16BD6">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9.4. Исполнитель не</w:t>
      </w:r>
      <w:r>
        <w:rPr>
          <w:rFonts w:ascii="Times New Roman" w:eastAsia="Times New Roman" w:hAnsi="Times New Roman" w:cs="Times New Roman"/>
          <w:color w:val="000000"/>
          <w:sz w:val="28"/>
          <w:szCs w:val="28"/>
        </w:rPr>
        <w:t xml:space="preserve"> несут ответственности за содержание и достоверность информации, предоставленной Заказчиком  при оформлении Заказа.</w:t>
      </w:r>
    </w:p>
    <w:p w:rsidR="000531A8" w:rsidRDefault="00F16BD6">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w:t>
      </w:r>
      <w:r>
        <w:rPr>
          <w:rFonts w:ascii="Times New Roman" w:eastAsia="Times New Roman" w:hAnsi="Times New Roman" w:cs="Times New Roman"/>
          <w:color w:val="000000"/>
          <w:sz w:val="28"/>
          <w:szCs w:val="28"/>
        </w:rPr>
        <w:t>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w:t>
      </w:r>
      <w:r>
        <w:rPr>
          <w:rFonts w:ascii="Times New Roman" w:eastAsia="Times New Roman" w:hAnsi="Times New Roman" w:cs="Times New Roman"/>
          <w:color w:val="000000"/>
          <w:sz w:val="28"/>
          <w:szCs w:val="28"/>
        </w:rPr>
        <w:t>тель и/или его сотрудники могли и должны были предотвратить при должной осмотрительности при данных обстоятельствах.</w:t>
      </w:r>
    </w:p>
    <w:p w:rsidR="000531A8" w:rsidRDefault="00F16BD6">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Ответственность за вред, причиненный ребенку либо его имуществу (в том числе, игрушкам и одежде) в процессе  оказания  Заказчику услуг по у</w:t>
      </w:r>
      <w:r>
        <w:rPr>
          <w:rFonts w:ascii="Times New Roman" w:eastAsia="Times New Roman" w:hAnsi="Times New Roman" w:cs="Times New Roman"/>
          <w:color w:val="000000"/>
          <w:sz w:val="28"/>
          <w:szCs w:val="28"/>
        </w:rPr>
        <w:t>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w:t>
      </w:r>
      <w:r>
        <w:rPr>
          <w:rFonts w:ascii="Times New Roman" w:eastAsia="Times New Roman" w:hAnsi="Times New Roman" w:cs="Times New Roman"/>
          <w:color w:val="000000"/>
          <w:sz w:val="28"/>
          <w:szCs w:val="28"/>
        </w:rPr>
        <w:t>етей, несет Заказчик.</w:t>
      </w:r>
    </w:p>
    <w:p w:rsidR="000531A8" w:rsidRDefault="00F16BD6">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w:t>
      </w:r>
      <w:r>
        <w:rPr>
          <w:rFonts w:ascii="Times New Roman" w:eastAsia="Times New Roman" w:hAnsi="Times New Roman" w:cs="Times New Roman"/>
          <w:color w:val="000000"/>
          <w:sz w:val="28"/>
          <w:szCs w:val="28"/>
        </w:rPr>
        <w:t>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531A8" w:rsidRDefault="00F16BD6">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всем спорам, возникающим </w:t>
      </w:r>
      <w:r>
        <w:rPr>
          <w:rFonts w:ascii="Times New Roman" w:eastAsia="Times New Roman" w:hAnsi="Times New Roman" w:cs="Times New Roman"/>
          <w:color w:val="000000"/>
          <w:sz w:val="28"/>
          <w:szCs w:val="28"/>
        </w:rPr>
        <w:t>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w:t>
      </w:r>
      <w:r>
        <w:rPr>
          <w:rFonts w:ascii="Times New Roman" w:eastAsia="Times New Roman" w:hAnsi="Times New Roman" w:cs="Times New Roman"/>
          <w:color w:val="000000"/>
          <w:sz w:val="28"/>
          <w:szCs w:val="28"/>
        </w:rPr>
        <w:t>рных дней со дня направления претензии.</w:t>
      </w:r>
    </w:p>
    <w:p w:rsidR="000531A8" w:rsidRDefault="000531A8">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i/>
          <w:color w:val="000000"/>
          <w:sz w:val="28"/>
          <w:szCs w:val="28"/>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p>
    <w:p w:rsidR="000531A8" w:rsidRDefault="000531A8">
      <w:pPr>
        <w:pBdr>
          <w:top w:val="nil"/>
          <w:left w:val="nil"/>
          <w:bottom w:val="nil"/>
          <w:right w:val="nil"/>
          <w:between w:val="nil"/>
        </w:pBdr>
        <w:spacing w:line="240" w:lineRule="auto"/>
        <w:ind w:left="142"/>
        <w:jc w:val="both"/>
        <w:rPr>
          <w:rFonts w:ascii="Times New Roman" w:eastAsia="Times New Roman" w:hAnsi="Times New Roman" w:cs="Times New Roman"/>
          <w:color w:val="000000"/>
          <w:sz w:val="28"/>
          <w:szCs w:val="28"/>
        </w:rPr>
      </w:pPr>
    </w:p>
    <w:p w:rsidR="00A73DC8" w:rsidRDefault="00A73DC8">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0531A8" w:rsidRDefault="00F16BD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lastRenderedPageBreak/>
        <w:t xml:space="preserve">10.Реквизиты Исполнителя:  </w:t>
      </w:r>
    </w:p>
    <w:p w:rsidR="000531A8" w:rsidRDefault="000531A8">
      <w:pPr>
        <w:pBdr>
          <w:top w:val="nil"/>
          <w:left w:val="nil"/>
          <w:bottom w:val="nil"/>
          <w:right w:val="nil"/>
          <w:between w:val="nil"/>
        </w:pBdr>
        <w:spacing w:line="240" w:lineRule="auto"/>
        <w:ind w:left="142"/>
        <w:jc w:val="both"/>
        <w:rPr>
          <w:rFonts w:ascii="Times New Roman" w:eastAsia="Times New Roman" w:hAnsi="Times New Roman" w:cs="Times New Roman"/>
          <w:color w:val="000000"/>
          <w:sz w:val="28"/>
          <w:szCs w:val="28"/>
        </w:rPr>
      </w:pPr>
    </w:p>
    <w:p w:rsidR="000531A8" w:rsidRDefault="00F16BD6">
      <w:pPr>
        <w:pBdr>
          <w:top w:val="nil"/>
          <w:left w:val="nil"/>
          <w:bottom w:val="nil"/>
          <w:right w:val="nil"/>
          <w:between w:val="nil"/>
        </w:pBdr>
        <w:spacing w:line="276"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Исполнитель: </w:t>
      </w:r>
      <w:r>
        <w:rPr>
          <w:rFonts w:ascii="Times New Roman" w:eastAsia="Times New Roman" w:hAnsi="Times New Roman" w:cs="Times New Roman"/>
          <w:sz w:val="28"/>
          <w:szCs w:val="28"/>
        </w:rPr>
        <w:t xml:space="preserve">ИП Чецкая Ирина Владимировна                     </w:t>
      </w:r>
    </w:p>
    <w:p w:rsidR="000531A8" w:rsidRDefault="00F16BD6" w:rsidP="00A73DC8">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ОГРН: 320631300076003, ИНН 632146965580 Юридический адрес:  Россия, Самарская область, г. Тольятти, ул. Автостроителей, 78 - 195,</w:t>
      </w:r>
      <w:r>
        <w:rPr>
          <w:rFonts w:ascii="Times New Roman" w:eastAsia="Times New Roman" w:hAnsi="Times New Roman" w:cs="Times New Roman"/>
          <w:sz w:val="28"/>
          <w:szCs w:val="28"/>
        </w:rPr>
        <w:t xml:space="preserve">почтовый адрес: Россия, Самарская </w:t>
      </w:r>
      <w:r>
        <w:rPr>
          <w:rFonts w:ascii="Times New Roman" w:eastAsia="Times New Roman" w:hAnsi="Times New Roman" w:cs="Times New Roman"/>
          <w:sz w:val="28"/>
          <w:szCs w:val="28"/>
        </w:rPr>
        <w:t>область, г. Тольятти, ул. Автостроителей, 78 – 195 Р/сч:  40802 810 3000 0157 2104</w:t>
      </w:r>
      <w:r w:rsidR="00A73DC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К/сч: 30101 810 1452 5000 0974 АО «ТИНЬКОФФ БАНК» Москва, 123060 1-й Волокамский проезд, д.10, стр 1</w:t>
      </w:r>
      <w:r w:rsidR="00A73DC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БИК: 04452597 Тел./факс: 89272688754</w:t>
      </w:r>
    </w:p>
    <w:p w:rsidR="000531A8" w:rsidRDefault="000531A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0531A8" w:rsidRDefault="000531A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0531A8" w:rsidRDefault="000531A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A73DC8" w:rsidRDefault="00A73DC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A73DC8" w:rsidRDefault="00A73DC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A73DC8" w:rsidRDefault="00A73DC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A73DC8" w:rsidRDefault="00A73DC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A73DC8" w:rsidRDefault="00A73DC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A73DC8" w:rsidRDefault="00A73DC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A73DC8" w:rsidRDefault="00A73DC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A73DC8" w:rsidRDefault="00A73DC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A73DC8" w:rsidRDefault="00A73DC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A73DC8" w:rsidRDefault="00A73DC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A73DC8" w:rsidRDefault="00A73DC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A73DC8" w:rsidRDefault="00A73DC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A73DC8" w:rsidRDefault="00A73DC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A73DC8" w:rsidRDefault="00A73DC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A73DC8" w:rsidRDefault="00A73DC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A73DC8" w:rsidRDefault="00A73DC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A73DC8" w:rsidRDefault="00A73DC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A73DC8" w:rsidRDefault="00A73DC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A73DC8" w:rsidRDefault="00A73DC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A73DC8" w:rsidRDefault="00A73DC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A73DC8" w:rsidRDefault="00A73DC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A73DC8" w:rsidRDefault="00A73DC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A73DC8" w:rsidRDefault="00A73DC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A73DC8" w:rsidRDefault="00A73DC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A73DC8" w:rsidRDefault="00A73DC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A73DC8" w:rsidRDefault="00A73DC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A73DC8" w:rsidRDefault="00A73DC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A73DC8" w:rsidRDefault="00A73DC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A73DC8" w:rsidRDefault="00A73DC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A73DC8" w:rsidRDefault="00A73DC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A73DC8" w:rsidRDefault="00A73DC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A73DC8" w:rsidRDefault="00A73DC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bookmarkStart w:id="0" w:name="_GoBack"/>
      <w:bookmarkEnd w:id="0"/>
    </w:p>
    <w:p w:rsidR="000531A8" w:rsidRDefault="000531A8">
      <w:pPr>
        <w:widowControl/>
        <w:spacing w:line="240" w:lineRule="auto"/>
        <w:jc w:val="right"/>
        <w:rPr>
          <w:rFonts w:ascii="Times New Roman" w:eastAsia="Times New Roman" w:hAnsi="Times New Roman" w:cs="Times New Roman"/>
          <w:color w:val="000000"/>
          <w:sz w:val="28"/>
          <w:szCs w:val="28"/>
        </w:rPr>
      </w:pPr>
    </w:p>
    <w:p w:rsidR="000531A8" w:rsidRDefault="00F16BD6">
      <w:pPr>
        <w:shd w:val="clear" w:color="auto" w:fill="FFFFFF"/>
        <w:ind w:left="340" w:firstLine="8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№1 </w:t>
      </w:r>
    </w:p>
    <w:p w:rsidR="000531A8" w:rsidRDefault="00F16BD6">
      <w:pPr>
        <w:shd w:val="clear" w:color="auto" w:fill="FFFFFF"/>
        <w:ind w:left="340" w:firstLine="8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Договору-оферте на оказание услуг по уходу за ребенком </w:t>
      </w:r>
    </w:p>
    <w:p w:rsidR="000531A8" w:rsidRDefault="00F16BD6">
      <w:pPr>
        <w:shd w:val="clear" w:color="auto" w:fill="FFFFFF"/>
        <w:ind w:left="340" w:firstLine="8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0531A8" w:rsidRDefault="00F16BD6">
      <w:pPr>
        <w:shd w:val="clear" w:color="auto" w:fill="FFFFFF"/>
        <w:ind w:left="340" w:firstLine="8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ПРЕЙСКУРАНТ ЦЕН НА УСЛУГИ «НЯНЯ НА ЧАС»</w:t>
      </w:r>
    </w:p>
    <w:p w:rsidR="000531A8" w:rsidRDefault="00F16BD6">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РАЗОВОЕ ПОСЕЩЕНИЕ </w:t>
      </w:r>
    </w:p>
    <w:p w:rsidR="000531A8" w:rsidRDefault="00F16BD6">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 часа</w:t>
      </w:r>
    </w:p>
    <w:p w:rsidR="000531A8" w:rsidRDefault="00F16BD6">
      <w:pPr>
        <w:ind w:left="360" w:right="7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Тариф «День» с 8.00 до 20.59</w:t>
      </w:r>
    </w:p>
    <w:p w:rsidR="000531A8" w:rsidRDefault="000531A8">
      <w:pPr>
        <w:ind w:right="795"/>
        <w:jc w:val="center"/>
        <w:rPr>
          <w:rFonts w:ascii="Times New Roman" w:eastAsia="Times New Roman" w:hAnsi="Times New Roman" w:cs="Times New Roman"/>
          <w:sz w:val="24"/>
          <w:szCs w:val="24"/>
        </w:rPr>
      </w:pPr>
    </w:p>
    <w:tbl>
      <w:tblPr>
        <w:tblStyle w:val="af2"/>
        <w:tblW w:w="5118" w:type="dxa"/>
        <w:jc w:val="center"/>
        <w:tblInd w:w="0"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2695"/>
        <w:gridCol w:w="2423"/>
      </w:tblGrid>
      <w:tr w:rsidR="000531A8">
        <w:trPr>
          <w:jc w:val="center"/>
        </w:trPr>
        <w:tc>
          <w:tcPr>
            <w:tcW w:w="2695" w:type="dxa"/>
            <w:tcBorders>
              <w:top w:val="single" w:sz="4" w:space="0" w:color="000000"/>
              <w:left w:val="single" w:sz="4" w:space="0" w:color="000000"/>
              <w:bottom w:val="single" w:sz="4" w:space="0" w:color="000000"/>
              <w:right w:val="nil"/>
            </w:tcBorders>
          </w:tcPr>
          <w:p w:rsidR="000531A8" w:rsidRDefault="00F16BD6">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ребенок</w:t>
            </w:r>
          </w:p>
        </w:tc>
        <w:tc>
          <w:tcPr>
            <w:tcW w:w="2423" w:type="dxa"/>
            <w:tcBorders>
              <w:top w:val="single" w:sz="4" w:space="0" w:color="000000"/>
              <w:left w:val="single" w:sz="4" w:space="0" w:color="000000"/>
              <w:bottom w:val="single" w:sz="4" w:space="0" w:color="000000"/>
              <w:right w:val="single" w:sz="4" w:space="0" w:color="000000"/>
            </w:tcBorders>
          </w:tcPr>
          <w:p w:rsidR="000531A8" w:rsidRDefault="00F16BD6">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ребенка</w:t>
            </w:r>
          </w:p>
        </w:tc>
      </w:tr>
      <w:tr w:rsidR="000531A8">
        <w:trPr>
          <w:jc w:val="center"/>
        </w:trPr>
        <w:tc>
          <w:tcPr>
            <w:tcW w:w="2695" w:type="dxa"/>
            <w:tcBorders>
              <w:top w:val="single" w:sz="4" w:space="0" w:color="000000"/>
              <w:left w:val="single" w:sz="4" w:space="0" w:color="000000"/>
              <w:bottom w:val="single" w:sz="4" w:space="0" w:color="000000"/>
              <w:right w:val="nil"/>
            </w:tcBorders>
          </w:tcPr>
          <w:p w:rsidR="000531A8" w:rsidRDefault="00F16BD6">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330 руб.</w:t>
            </w:r>
          </w:p>
        </w:tc>
        <w:tc>
          <w:tcPr>
            <w:tcW w:w="2423" w:type="dxa"/>
            <w:tcBorders>
              <w:top w:val="single" w:sz="4" w:space="0" w:color="000000"/>
              <w:left w:val="single" w:sz="4" w:space="0" w:color="000000"/>
              <w:bottom w:val="single" w:sz="4" w:space="0" w:color="000000"/>
              <w:right w:val="single" w:sz="4" w:space="0" w:color="000000"/>
            </w:tcBorders>
          </w:tcPr>
          <w:p w:rsidR="000531A8" w:rsidRDefault="00F16BD6">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380 руб.</w:t>
            </w:r>
          </w:p>
        </w:tc>
      </w:tr>
    </w:tbl>
    <w:p w:rsidR="000531A8" w:rsidRDefault="000531A8">
      <w:pPr>
        <w:ind w:right="795"/>
        <w:rPr>
          <w:rFonts w:ascii="Times New Roman" w:eastAsia="Times New Roman" w:hAnsi="Times New Roman" w:cs="Times New Roman"/>
          <w:sz w:val="24"/>
          <w:szCs w:val="24"/>
          <w:u w:val="single"/>
        </w:rPr>
      </w:pPr>
    </w:p>
    <w:p w:rsidR="000531A8" w:rsidRDefault="00F16BD6">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РАЗОВОЕ ПОСЕЩЕНИЕ </w:t>
      </w:r>
    </w:p>
    <w:p w:rsidR="000531A8" w:rsidRDefault="00F16BD6">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 часа</w:t>
      </w:r>
    </w:p>
    <w:p w:rsidR="000531A8" w:rsidRDefault="00F16BD6">
      <w:pPr>
        <w:ind w:left="360" w:right="7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Тариф «Ночь» с 21.00 до 07.59</w:t>
      </w:r>
      <w:r>
        <w:rPr>
          <w:rFonts w:ascii="Times New Roman" w:eastAsia="Times New Roman" w:hAnsi="Times New Roman" w:cs="Times New Roman"/>
          <w:b/>
          <w:sz w:val="24"/>
          <w:szCs w:val="24"/>
        </w:rPr>
        <w:br/>
      </w:r>
    </w:p>
    <w:tbl>
      <w:tblPr>
        <w:tblStyle w:val="af3"/>
        <w:tblW w:w="5438" w:type="dxa"/>
        <w:jc w:val="center"/>
        <w:tblInd w:w="0" w:type="dxa"/>
        <w:tblBorders>
          <w:top w:val="single" w:sz="4" w:space="0" w:color="70AD47"/>
          <w:left w:val="single" w:sz="4" w:space="0" w:color="70AD47"/>
          <w:bottom w:val="single" w:sz="4" w:space="0" w:color="70AD47"/>
          <w:insideH w:val="single" w:sz="4" w:space="0" w:color="70AD47"/>
        </w:tblBorders>
        <w:tblLayout w:type="fixed"/>
        <w:tblLook w:val="0400" w:firstRow="0" w:lastRow="0" w:firstColumn="0" w:lastColumn="0" w:noHBand="0" w:noVBand="1"/>
      </w:tblPr>
      <w:tblGrid>
        <w:gridCol w:w="2979"/>
        <w:gridCol w:w="2459"/>
      </w:tblGrid>
      <w:tr w:rsidR="000531A8">
        <w:trPr>
          <w:jc w:val="center"/>
        </w:trPr>
        <w:tc>
          <w:tcPr>
            <w:tcW w:w="2979" w:type="dxa"/>
            <w:tcBorders>
              <w:top w:val="single" w:sz="4" w:space="0" w:color="000000"/>
              <w:left w:val="single" w:sz="4" w:space="0" w:color="000000"/>
              <w:bottom w:val="single" w:sz="4" w:space="0" w:color="000000"/>
              <w:right w:val="nil"/>
            </w:tcBorders>
          </w:tcPr>
          <w:p w:rsidR="000531A8" w:rsidRDefault="00F16BD6">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ребенок</w:t>
            </w:r>
          </w:p>
        </w:tc>
        <w:tc>
          <w:tcPr>
            <w:tcW w:w="2459" w:type="dxa"/>
            <w:tcBorders>
              <w:top w:val="single" w:sz="4" w:space="0" w:color="000000"/>
              <w:left w:val="single" w:sz="4" w:space="0" w:color="000000"/>
              <w:bottom w:val="single" w:sz="4" w:space="0" w:color="000000"/>
              <w:right w:val="single" w:sz="4" w:space="0" w:color="000000"/>
            </w:tcBorders>
          </w:tcPr>
          <w:p w:rsidR="000531A8" w:rsidRDefault="00F16BD6">
            <w:pPr>
              <w:widowControl/>
              <w:numPr>
                <w:ilvl w:val="0"/>
                <w:numId w:val="2"/>
              </w:num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ребенка</w:t>
            </w:r>
          </w:p>
        </w:tc>
      </w:tr>
      <w:tr w:rsidR="000531A8">
        <w:trPr>
          <w:trHeight w:val="460"/>
          <w:jc w:val="center"/>
        </w:trPr>
        <w:tc>
          <w:tcPr>
            <w:tcW w:w="2979" w:type="dxa"/>
            <w:tcBorders>
              <w:top w:val="single" w:sz="4" w:space="0" w:color="000000"/>
              <w:left w:val="single" w:sz="4" w:space="0" w:color="000000"/>
              <w:bottom w:val="single" w:sz="4" w:space="0" w:color="000000"/>
              <w:right w:val="nil"/>
            </w:tcBorders>
          </w:tcPr>
          <w:p w:rsidR="000531A8" w:rsidRDefault="00F16BD6">
            <w:pPr>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 руб.</w:t>
            </w:r>
          </w:p>
        </w:tc>
        <w:tc>
          <w:tcPr>
            <w:tcW w:w="2459" w:type="dxa"/>
            <w:tcBorders>
              <w:top w:val="single" w:sz="4" w:space="0" w:color="000000"/>
              <w:left w:val="single" w:sz="4" w:space="0" w:color="000000"/>
              <w:bottom w:val="single" w:sz="4" w:space="0" w:color="000000"/>
              <w:right w:val="single" w:sz="4" w:space="0" w:color="000000"/>
            </w:tcBorders>
          </w:tcPr>
          <w:p w:rsidR="000531A8" w:rsidRDefault="00F16BD6">
            <w:pPr>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450 руб.</w:t>
            </w:r>
          </w:p>
        </w:tc>
      </w:tr>
    </w:tbl>
    <w:p w:rsidR="000531A8" w:rsidRDefault="00F16BD6">
      <w:pPr>
        <w:widowControl/>
        <w:ind w:right="7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обе стороны такси оплачивает клиент</w:t>
      </w:r>
    </w:p>
    <w:p w:rsidR="000531A8" w:rsidRDefault="000531A8">
      <w:pPr>
        <w:ind w:right="795"/>
        <w:rPr>
          <w:rFonts w:ascii="Times New Roman" w:eastAsia="Times New Roman" w:hAnsi="Times New Roman" w:cs="Times New Roman"/>
          <w:sz w:val="24"/>
          <w:szCs w:val="24"/>
        </w:rPr>
      </w:pPr>
    </w:p>
    <w:p w:rsidR="000531A8" w:rsidRDefault="000531A8">
      <w:pPr>
        <w:ind w:right="795"/>
        <w:rPr>
          <w:rFonts w:ascii="Times New Roman" w:eastAsia="Times New Roman" w:hAnsi="Times New Roman" w:cs="Times New Roman"/>
          <w:sz w:val="24"/>
          <w:szCs w:val="24"/>
        </w:rPr>
      </w:pPr>
    </w:p>
    <w:p w:rsidR="000531A8" w:rsidRDefault="00F16BD6">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Абонемент «от 3 часов»</w:t>
      </w:r>
      <w:r>
        <w:rPr>
          <w:rFonts w:ascii="Times New Roman" w:eastAsia="Times New Roman" w:hAnsi="Times New Roman" w:cs="Times New Roman"/>
          <w:sz w:val="24"/>
          <w:szCs w:val="24"/>
        </w:rPr>
        <w:t xml:space="preserve">  от 20 часов</w:t>
      </w:r>
    </w:p>
    <w:p w:rsidR="000531A8" w:rsidRDefault="00F16BD6">
      <w:pPr>
        <w:ind w:left="360" w:right="795"/>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от 3 часов за 1 визит</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Тариф «День» с 8.00 до 20.59</w:t>
      </w:r>
    </w:p>
    <w:tbl>
      <w:tblPr>
        <w:tblStyle w:val="af4"/>
        <w:tblW w:w="54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3"/>
        <w:gridCol w:w="2314"/>
      </w:tblGrid>
      <w:tr w:rsidR="000531A8">
        <w:trPr>
          <w:trHeight w:val="295"/>
          <w:jc w:val="center"/>
        </w:trPr>
        <w:tc>
          <w:tcPr>
            <w:tcW w:w="3183" w:type="dxa"/>
            <w:tcBorders>
              <w:top w:val="single" w:sz="4" w:space="0" w:color="000000"/>
              <w:left w:val="single" w:sz="4" w:space="0" w:color="000000"/>
              <w:bottom w:val="single" w:sz="4" w:space="0" w:color="000000"/>
              <w:right w:val="single" w:sz="4" w:space="0" w:color="000000"/>
            </w:tcBorders>
          </w:tcPr>
          <w:p w:rsidR="000531A8" w:rsidRDefault="00F16BD6">
            <w:pPr>
              <w:widowControl/>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 ребенок</w:t>
            </w:r>
          </w:p>
        </w:tc>
        <w:tc>
          <w:tcPr>
            <w:tcW w:w="2314" w:type="dxa"/>
            <w:tcBorders>
              <w:top w:val="single" w:sz="4" w:space="0" w:color="000000"/>
              <w:left w:val="single" w:sz="4" w:space="0" w:color="000000"/>
              <w:bottom w:val="single" w:sz="4" w:space="0" w:color="000000"/>
              <w:right w:val="single" w:sz="4" w:space="0" w:color="000000"/>
            </w:tcBorders>
          </w:tcPr>
          <w:p w:rsidR="000531A8" w:rsidRDefault="00F16BD6">
            <w:pPr>
              <w:widowControl/>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  ребенка</w:t>
            </w:r>
          </w:p>
        </w:tc>
      </w:tr>
      <w:tr w:rsidR="000531A8">
        <w:trPr>
          <w:trHeight w:val="445"/>
          <w:jc w:val="center"/>
        </w:trPr>
        <w:tc>
          <w:tcPr>
            <w:tcW w:w="3183" w:type="dxa"/>
            <w:tcBorders>
              <w:top w:val="single" w:sz="4" w:space="0" w:color="000000"/>
              <w:left w:val="single" w:sz="4" w:space="0" w:color="000000"/>
              <w:bottom w:val="single" w:sz="4" w:space="0" w:color="000000"/>
              <w:right w:val="single" w:sz="4" w:space="0" w:color="000000"/>
            </w:tcBorders>
          </w:tcPr>
          <w:p w:rsidR="000531A8" w:rsidRDefault="00F16BD6">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6000 руб. </w:t>
            </w:r>
          </w:p>
          <w:p w:rsidR="000531A8" w:rsidRDefault="00F16BD6">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300)</w:t>
            </w:r>
          </w:p>
        </w:tc>
        <w:tc>
          <w:tcPr>
            <w:tcW w:w="2314" w:type="dxa"/>
            <w:tcBorders>
              <w:top w:val="single" w:sz="4" w:space="0" w:color="000000"/>
              <w:left w:val="single" w:sz="4" w:space="0" w:color="000000"/>
              <w:bottom w:val="single" w:sz="4" w:space="0" w:color="000000"/>
              <w:right w:val="single" w:sz="4" w:space="0" w:color="000000"/>
            </w:tcBorders>
          </w:tcPr>
          <w:p w:rsidR="000531A8" w:rsidRDefault="00F16BD6">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7000 руб. </w:t>
            </w:r>
          </w:p>
          <w:p w:rsidR="000531A8" w:rsidRDefault="00F16BD6">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350)</w:t>
            </w:r>
          </w:p>
        </w:tc>
      </w:tr>
    </w:tbl>
    <w:p w:rsidR="000531A8" w:rsidRDefault="000531A8">
      <w:pPr>
        <w:ind w:right="795"/>
        <w:rPr>
          <w:rFonts w:ascii="Times New Roman" w:eastAsia="Times New Roman" w:hAnsi="Times New Roman" w:cs="Times New Roman"/>
          <w:sz w:val="24"/>
          <w:szCs w:val="24"/>
        </w:rPr>
      </w:pPr>
    </w:p>
    <w:p w:rsidR="000531A8" w:rsidRDefault="00F16BD6">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Абонемент «от 5 часов»</w:t>
      </w:r>
      <w:r>
        <w:rPr>
          <w:rFonts w:ascii="Times New Roman" w:eastAsia="Times New Roman" w:hAnsi="Times New Roman" w:cs="Times New Roman"/>
          <w:sz w:val="24"/>
          <w:szCs w:val="24"/>
        </w:rPr>
        <w:t xml:space="preserve">  от 20 часов</w:t>
      </w:r>
    </w:p>
    <w:p w:rsidR="000531A8" w:rsidRDefault="00F16BD6">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5 часов за 1 визит</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Тариф «День» с 8.00 до 20.59</w:t>
      </w:r>
    </w:p>
    <w:tbl>
      <w:tblPr>
        <w:tblStyle w:val="af5"/>
        <w:tblW w:w="52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2576"/>
      </w:tblGrid>
      <w:tr w:rsidR="000531A8">
        <w:trPr>
          <w:trHeight w:val="321"/>
          <w:jc w:val="center"/>
        </w:trPr>
        <w:tc>
          <w:tcPr>
            <w:tcW w:w="2695" w:type="dxa"/>
            <w:tcBorders>
              <w:top w:val="single" w:sz="4" w:space="0" w:color="000000"/>
              <w:left w:val="single" w:sz="4" w:space="0" w:color="000000"/>
              <w:bottom w:val="single" w:sz="4" w:space="0" w:color="000000"/>
              <w:right w:val="single" w:sz="4" w:space="0" w:color="000000"/>
            </w:tcBorders>
            <w:vAlign w:val="center"/>
          </w:tcPr>
          <w:p w:rsidR="000531A8" w:rsidRDefault="00F16BD6">
            <w:pPr>
              <w:widowControl/>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 ребенок</w:t>
            </w:r>
          </w:p>
        </w:tc>
        <w:tc>
          <w:tcPr>
            <w:tcW w:w="2576" w:type="dxa"/>
            <w:tcBorders>
              <w:top w:val="single" w:sz="4" w:space="0" w:color="000000"/>
              <w:left w:val="single" w:sz="4" w:space="0" w:color="000000"/>
              <w:bottom w:val="single" w:sz="4" w:space="0" w:color="000000"/>
              <w:right w:val="single" w:sz="4" w:space="0" w:color="000000"/>
            </w:tcBorders>
            <w:vAlign w:val="center"/>
          </w:tcPr>
          <w:p w:rsidR="000531A8" w:rsidRDefault="00F16BD6">
            <w:pPr>
              <w:widowControl/>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  ребенка</w:t>
            </w:r>
          </w:p>
        </w:tc>
      </w:tr>
      <w:tr w:rsidR="000531A8">
        <w:trPr>
          <w:trHeight w:val="511"/>
          <w:jc w:val="center"/>
        </w:trPr>
        <w:tc>
          <w:tcPr>
            <w:tcW w:w="2695" w:type="dxa"/>
            <w:tcBorders>
              <w:top w:val="single" w:sz="4" w:space="0" w:color="000000"/>
              <w:left w:val="single" w:sz="4" w:space="0" w:color="000000"/>
              <w:bottom w:val="single" w:sz="4" w:space="0" w:color="000000"/>
              <w:right w:val="single" w:sz="4" w:space="0" w:color="000000"/>
            </w:tcBorders>
            <w:vAlign w:val="center"/>
          </w:tcPr>
          <w:p w:rsidR="000531A8" w:rsidRDefault="00F16BD6">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5600 руб. </w:t>
            </w:r>
          </w:p>
          <w:p w:rsidR="000531A8" w:rsidRDefault="00F16BD6">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(цена часа 280)</w:t>
            </w:r>
          </w:p>
        </w:tc>
        <w:tc>
          <w:tcPr>
            <w:tcW w:w="2576" w:type="dxa"/>
            <w:tcBorders>
              <w:top w:val="single" w:sz="4" w:space="0" w:color="000000"/>
              <w:left w:val="single" w:sz="4" w:space="0" w:color="000000"/>
              <w:bottom w:val="single" w:sz="4" w:space="0" w:color="000000"/>
              <w:right w:val="single" w:sz="4" w:space="0" w:color="000000"/>
            </w:tcBorders>
            <w:vAlign w:val="center"/>
          </w:tcPr>
          <w:p w:rsidR="000531A8" w:rsidRDefault="00F16BD6">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6400 руб. </w:t>
            </w:r>
          </w:p>
          <w:p w:rsidR="000531A8" w:rsidRDefault="00F16BD6">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(цена часа 320)</w:t>
            </w:r>
          </w:p>
        </w:tc>
      </w:tr>
    </w:tbl>
    <w:p w:rsidR="000531A8" w:rsidRDefault="000531A8">
      <w:pPr>
        <w:ind w:left="360" w:right="795"/>
        <w:jc w:val="center"/>
        <w:rPr>
          <w:rFonts w:ascii="Times New Roman" w:eastAsia="Times New Roman" w:hAnsi="Times New Roman" w:cs="Times New Roman"/>
          <w:sz w:val="24"/>
          <w:szCs w:val="24"/>
        </w:rPr>
      </w:pPr>
    </w:p>
    <w:p w:rsidR="000531A8" w:rsidRDefault="00F16BD6">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АБОНЕМЕНТ «ПУТЕШЕСТВИЕ»</w:t>
      </w:r>
    </w:p>
    <w:p w:rsidR="000531A8" w:rsidRDefault="00F16BD6">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тариф «КРУГЛОСУТОЧНО»</w:t>
      </w:r>
    </w:p>
    <w:tbl>
      <w:tblPr>
        <w:tblStyle w:val="af6"/>
        <w:tblW w:w="49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4"/>
        <w:gridCol w:w="2459"/>
      </w:tblGrid>
      <w:tr w:rsidR="000531A8">
        <w:trPr>
          <w:jc w:val="center"/>
        </w:trPr>
        <w:tc>
          <w:tcPr>
            <w:tcW w:w="2464" w:type="dxa"/>
            <w:tcBorders>
              <w:top w:val="single" w:sz="4" w:space="0" w:color="000000"/>
              <w:left w:val="single" w:sz="4" w:space="0" w:color="000000"/>
              <w:bottom w:val="single" w:sz="4" w:space="0" w:color="000000"/>
              <w:right w:val="single" w:sz="4" w:space="0" w:color="000000"/>
            </w:tcBorders>
          </w:tcPr>
          <w:p w:rsidR="000531A8" w:rsidRDefault="00F16BD6">
            <w:pPr>
              <w:widowControl/>
              <w:tabs>
                <w:tab w:val="left" w:pos="735"/>
                <w:tab w:val="center" w:pos="1487"/>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 ребенок</w:t>
            </w:r>
          </w:p>
        </w:tc>
        <w:tc>
          <w:tcPr>
            <w:tcW w:w="2459" w:type="dxa"/>
            <w:tcBorders>
              <w:top w:val="single" w:sz="4" w:space="0" w:color="000000"/>
              <w:left w:val="single" w:sz="4" w:space="0" w:color="000000"/>
              <w:bottom w:val="single" w:sz="4" w:space="0" w:color="000000"/>
              <w:right w:val="single" w:sz="4" w:space="0" w:color="000000"/>
            </w:tcBorders>
          </w:tcPr>
          <w:p w:rsidR="000531A8" w:rsidRDefault="00F16BD6">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ребенка</w:t>
            </w:r>
          </w:p>
        </w:tc>
      </w:tr>
      <w:tr w:rsidR="000531A8">
        <w:trPr>
          <w:jc w:val="center"/>
        </w:trPr>
        <w:tc>
          <w:tcPr>
            <w:tcW w:w="2464" w:type="dxa"/>
            <w:tcBorders>
              <w:top w:val="single" w:sz="4" w:space="0" w:color="000000"/>
              <w:left w:val="single" w:sz="4" w:space="0" w:color="000000"/>
              <w:bottom w:val="single" w:sz="4" w:space="0" w:color="000000"/>
              <w:right w:val="single" w:sz="4" w:space="0" w:color="000000"/>
            </w:tcBorders>
          </w:tcPr>
          <w:p w:rsidR="000531A8" w:rsidRDefault="00F16BD6">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12 000 руб.</w:t>
            </w:r>
          </w:p>
          <w:p w:rsidR="000531A8" w:rsidRDefault="00F16BD6">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300)</w:t>
            </w:r>
          </w:p>
        </w:tc>
        <w:tc>
          <w:tcPr>
            <w:tcW w:w="2459" w:type="dxa"/>
            <w:tcBorders>
              <w:top w:val="single" w:sz="4" w:space="0" w:color="000000"/>
              <w:left w:val="single" w:sz="4" w:space="0" w:color="000000"/>
              <w:bottom w:val="single" w:sz="4" w:space="0" w:color="000000"/>
              <w:right w:val="single" w:sz="4" w:space="0" w:color="000000"/>
            </w:tcBorders>
          </w:tcPr>
          <w:p w:rsidR="000531A8" w:rsidRDefault="00F16BD6">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16 000 руб. </w:t>
            </w:r>
          </w:p>
          <w:p w:rsidR="000531A8" w:rsidRDefault="00F16BD6">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400)</w:t>
            </w:r>
          </w:p>
        </w:tc>
      </w:tr>
    </w:tbl>
    <w:p w:rsidR="000531A8" w:rsidRDefault="000531A8">
      <w:pPr>
        <w:widowControl/>
        <w:spacing w:after="60"/>
        <w:ind w:left="720" w:right="795"/>
        <w:rPr>
          <w:rFonts w:ascii="Times New Roman" w:eastAsia="Times New Roman" w:hAnsi="Times New Roman" w:cs="Times New Roman"/>
          <w:sz w:val="24"/>
          <w:szCs w:val="24"/>
        </w:rPr>
      </w:pPr>
    </w:p>
    <w:p w:rsidR="000531A8" w:rsidRDefault="000531A8">
      <w:pPr>
        <w:ind w:right="795"/>
        <w:rPr>
          <w:rFonts w:ascii="Times New Roman" w:eastAsia="Times New Roman" w:hAnsi="Times New Roman" w:cs="Times New Roman"/>
          <w:sz w:val="24"/>
          <w:szCs w:val="24"/>
        </w:rPr>
      </w:pPr>
    </w:p>
    <w:p w:rsidR="000531A8" w:rsidRDefault="00F16BD6">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НЯНЯ-СПЕЦИАЛИСТ</w:t>
      </w:r>
    </w:p>
    <w:p w:rsidR="000531A8" w:rsidRDefault="00F16BD6">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 часа</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Тариф «День» с 8.00 до 20.59</w:t>
      </w:r>
    </w:p>
    <w:p w:rsidR="000531A8" w:rsidRDefault="000531A8">
      <w:pPr>
        <w:ind w:left="360" w:right="795"/>
        <w:jc w:val="center"/>
        <w:rPr>
          <w:rFonts w:ascii="Times New Roman" w:eastAsia="Times New Roman" w:hAnsi="Times New Roman" w:cs="Times New Roman"/>
          <w:sz w:val="24"/>
          <w:szCs w:val="24"/>
          <w:u w:val="single"/>
        </w:rPr>
      </w:pPr>
    </w:p>
    <w:tbl>
      <w:tblPr>
        <w:tblStyle w:val="af7"/>
        <w:tblW w:w="5528" w:type="dxa"/>
        <w:tblInd w:w="2139" w:type="dxa"/>
        <w:tblLayout w:type="fixed"/>
        <w:tblLook w:val="0400" w:firstRow="0" w:lastRow="0" w:firstColumn="0" w:lastColumn="0" w:noHBand="0" w:noVBand="1"/>
      </w:tblPr>
      <w:tblGrid>
        <w:gridCol w:w="2835"/>
        <w:gridCol w:w="2693"/>
      </w:tblGrid>
      <w:tr w:rsidR="000531A8">
        <w:trPr>
          <w:trHeight w:val="465"/>
        </w:trPr>
        <w:tc>
          <w:tcPr>
            <w:tcW w:w="2835" w:type="dxa"/>
            <w:tcBorders>
              <w:top w:val="single" w:sz="4" w:space="0" w:color="000000"/>
              <w:left w:val="single" w:sz="4" w:space="0" w:color="000000"/>
              <w:bottom w:val="single" w:sz="4" w:space="0" w:color="000000"/>
              <w:right w:val="nil"/>
            </w:tcBorders>
            <w:shd w:val="clear" w:color="auto" w:fill="FFFFFF"/>
          </w:tcPr>
          <w:p w:rsidR="000531A8" w:rsidRDefault="00F16BD6">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ребёнок.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31A8" w:rsidRDefault="00F16BD6">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ребёнка.</w:t>
            </w:r>
          </w:p>
        </w:tc>
      </w:tr>
      <w:tr w:rsidR="000531A8">
        <w:trPr>
          <w:trHeight w:val="465"/>
        </w:trPr>
        <w:tc>
          <w:tcPr>
            <w:tcW w:w="2835" w:type="dxa"/>
            <w:tcBorders>
              <w:top w:val="single" w:sz="4" w:space="0" w:color="000000"/>
              <w:left w:val="single" w:sz="4" w:space="0" w:color="000000"/>
              <w:bottom w:val="single" w:sz="4" w:space="0" w:color="000000"/>
              <w:right w:val="nil"/>
            </w:tcBorders>
            <w:shd w:val="clear" w:color="auto" w:fill="FFFFFF"/>
          </w:tcPr>
          <w:p w:rsidR="000531A8" w:rsidRDefault="00F16BD6">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r>
              <w:rPr>
                <w:rFonts w:ascii="Times New Roman" w:eastAsia="Times New Roman" w:hAnsi="Times New Roman" w:cs="Times New Roman"/>
                <w:sz w:val="24"/>
                <w:szCs w:val="24"/>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31A8" w:rsidRDefault="00F16BD6">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r>
              <w:rPr>
                <w:rFonts w:ascii="Times New Roman" w:eastAsia="Times New Roman" w:hAnsi="Times New Roman" w:cs="Times New Roman"/>
                <w:sz w:val="24"/>
                <w:szCs w:val="24"/>
                <w:highlight w:val="white"/>
              </w:rPr>
              <w:t xml:space="preserve"> руб.</w:t>
            </w:r>
          </w:p>
        </w:tc>
      </w:tr>
    </w:tbl>
    <w:p w:rsidR="000531A8" w:rsidRDefault="000531A8">
      <w:pPr>
        <w:ind w:right="795"/>
        <w:rPr>
          <w:rFonts w:ascii="Times New Roman" w:eastAsia="Times New Roman" w:hAnsi="Times New Roman" w:cs="Times New Roman"/>
          <w:sz w:val="24"/>
          <w:szCs w:val="24"/>
        </w:rPr>
      </w:pPr>
    </w:p>
    <w:p w:rsidR="000531A8" w:rsidRDefault="000531A8">
      <w:pPr>
        <w:ind w:left="360" w:right="795"/>
        <w:rPr>
          <w:rFonts w:ascii="Times New Roman" w:eastAsia="Times New Roman" w:hAnsi="Times New Roman" w:cs="Times New Roman"/>
          <w:sz w:val="24"/>
          <w:szCs w:val="24"/>
        </w:rPr>
      </w:pPr>
    </w:p>
    <w:p w:rsidR="000531A8" w:rsidRDefault="00F16BD6">
      <w:pPr>
        <w:shd w:val="clear" w:color="auto" w:fill="FFFFFF"/>
        <w:ind w:left="340" w:firstLine="86"/>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ОНЛАЙН-НЯНЯ</w:t>
      </w:r>
    </w:p>
    <w:p w:rsidR="000531A8" w:rsidRDefault="00F16BD6">
      <w:pPr>
        <w:shd w:val="clear" w:color="auto" w:fill="FFFFFF"/>
        <w:ind w:left="340" w:firstLine="86"/>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от 1 часа</w:t>
      </w:r>
    </w:p>
    <w:tbl>
      <w:tblPr>
        <w:tblStyle w:val="af8"/>
        <w:tblW w:w="8505" w:type="dxa"/>
        <w:tblInd w:w="108" w:type="dxa"/>
        <w:tblLayout w:type="fixed"/>
        <w:tblLook w:val="0400" w:firstRow="0" w:lastRow="0" w:firstColumn="0" w:lastColumn="0" w:noHBand="0" w:noVBand="1"/>
      </w:tblPr>
      <w:tblGrid>
        <w:gridCol w:w="2977"/>
        <w:gridCol w:w="2835"/>
        <w:gridCol w:w="2693"/>
      </w:tblGrid>
      <w:tr w:rsidR="000531A8">
        <w:tc>
          <w:tcPr>
            <w:tcW w:w="2977" w:type="dxa"/>
            <w:tcBorders>
              <w:top w:val="single" w:sz="4" w:space="0" w:color="000000"/>
              <w:left w:val="single" w:sz="4" w:space="0" w:color="000000"/>
              <w:bottom w:val="single" w:sz="4" w:space="0" w:color="000000"/>
              <w:right w:val="nil"/>
            </w:tcBorders>
            <w:shd w:val="clear" w:color="auto" w:fill="FFFFFF"/>
          </w:tcPr>
          <w:p w:rsidR="000531A8" w:rsidRDefault="000531A8">
            <w:pPr>
              <w:shd w:val="clear" w:color="auto" w:fill="FFFFFF"/>
              <w:spacing w:line="276" w:lineRule="auto"/>
              <w:jc w:val="center"/>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nil"/>
            </w:tcBorders>
            <w:shd w:val="clear" w:color="auto" w:fill="FFFFFF"/>
          </w:tcPr>
          <w:p w:rsidR="000531A8" w:rsidRDefault="00F16BD6">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ребёнок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31A8" w:rsidRDefault="00F16BD6">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ребёнка</w:t>
            </w:r>
          </w:p>
        </w:tc>
      </w:tr>
      <w:tr w:rsidR="000531A8">
        <w:trPr>
          <w:trHeight w:val="464"/>
        </w:trPr>
        <w:tc>
          <w:tcPr>
            <w:tcW w:w="2977" w:type="dxa"/>
            <w:tcBorders>
              <w:top w:val="single" w:sz="4" w:space="0" w:color="000000"/>
              <w:left w:val="single" w:sz="4" w:space="0" w:color="000000"/>
              <w:bottom w:val="single" w:sz="4" w:space="0" w:color="000000"/>
              <w:right w:val="nil"/>
            </w:tcBorders>
            <w:shd w:val="clear" w:color="auto" w:fill="FFFFFF"/>
          </w:tcPr>
          <w:p w:rsidR="000531A8" w:rsidRDefault="00F16BD6">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НЯНЯ-Онлайн</w:t>
            </w:r>
          </w:p>
        </w:tc>
        <w:tc>
          <w:tcPr>
            <w:tcW w:w="2835" w:type="dxa"/>
            <w:tcBorders>
              <w:top w:val="single" w:sz="4" w:space="0" w:color="000000"/>
              <w:left w:val="single" w:sz="4" w:space="0" w:color="000000"/>
              <w:bottom w:val="single" w:sz="4" w:space="0" w:color="000000"/>
              <w:right w:val="nil"/>
            </w:tcBorders>
            <w:shd w:val="clear" w:color="auto" w:fill="FFFFFF"/>
          </w:tcPr>
          <w:p w:rsidR="000531A8" w:rsidRDefault="00F16BD6">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r>
              <w:rPr>
                <w:rFonts w:ascii="Times New Roman" w:eastAsia="Times New Roman" w:hAnsi="Times New Roman" w:cs="Times New Roman"/>
                <w:sz w:val="24"/>
                <w:szCs w:val="24"/>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31A8" w:rsidRDefault="00F16BD6">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r>
              <w:rPr>
                <w:rFonts w:ascii="Times New Roman" w:eastAsia="Times New Roman" w:hAnsi="Times New Roman" w:cs="Times New Roman"/>
                <w:sz w:val="24"/>
                <w:szCs w:val="24"/>
                <w:highlight w:val="white"/>
              </w:rPr>
              <w:t xml:space="preserve"> руб.</w:t>
            </w:r>
          </w:p>
        </w:tc>
      </w:tr>
      <w:tr w:rsidR="000531A8">
        <w:trPr>
          <w:trHeight w:val="465"/>
        </w:trPr>
        <w:tc>
          <w:tcPr>
            <w:tcW w:w="2977" w:type="dxa"/>
            <w:tcBorders>
              <w:top w:val="single" w:sz="4" w:space="0" w:color="000000"/>
              <w:left w:val="single" w:sz="4" w:space="0" w:color="000000"/>
              <w:bottom w:val="single" w:sz="4" w:space="0" w:color="000000"/>
              <w:right w:val="nil"/>
            </w:tcBorders>
            <w:shd w:val="clear" w:color="auto" w:fill="FFFFFF"/>
          </w:tcPr>
          <w:p w:rsidR="000531A8" w:rsidRDefault="00F16BD6">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Онлайн-СПЕЦИАЛИСТ</w:t>
            </w:r>
          </w:p>
        </w:tc>
        <w:tc>
          <w:tcPr>
            <w:tcW w:w="2835" w:type="dxa"/>
            <w:tcBorders>
              <w:top w:val="single" w:sz="4" w:space="0" w:color="000000"/>
              <w:left w:val="single" w:sz="4" w:space="0" w:color="000000"/>
              <w:bottom w:val="single" w:sz="4" w:space="0" w:color="000000"/>
              <w:right w:val="nil"/>
            </w:tcBorders>
            <w:shd w:val="clear" w:color="auto" w:fill="FFFFFF"/>
          </w:tcPr>
          <w:p w:rsidR="000531A8" w:rsidRDefault="00F16BD6">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r>
              <w:rPr>
                <w:rFonts w:ascii="Times New Roman" w:eastAsia="Times New Roman" w:hAnsi="Times New Roman" w:cs="Times New Roman"/>
                <w:sz w:val="24"/>
                <w:szCs w:val="24"/>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31A8" w:rsidRDefault="00F16BD6">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r>
              <w:rPr>
                <w:rFonts w:ascii="Times New Roman" w:eastAsia="Times New Roman" w:hAnsi="Times New Roman" w:cs="Times New Roman"/>
                <w:sz w:val="24"/>
                <w:szCs w:val="24"/>
                <w:highlight w:val="white"/>
              </w:rPr>
              <w:t xml:space="preserve"> руб.</w:t>
            </w:r>
          </w:p>
        </w:tc>
      </w:tr>
    </w:tbl>
    <w:p w:rsidR="000531A8" w:rsidRDefault="000531A8">
      <w:pPr>
        <w:ind w:left="360" w:right="795"/>
        <w:rPr>
          <w:rFonts w:ascii="Times New Roman" w:eastAsia="Times New Roman" w:hAnsi="Times New Roman" w:cs="Times New Roman"/>
          <w:sz w:val="24"/>
          <w:szCs w:val="24"/>
        </w:rPr>
      </w:pPr>
    </w:p>
    <w:p w:rsidR="000531A8" w:rsidRDefault="000531A8">
      <w:pPr>
        <w:ind w:left="360" w:right="795"/>
        <w:rPr>
          <w:rFonts w:ascii="Times New Roman" w:eastAsia="Times New Roman" w:hAnsi="Times New Roman" w:cs="Times New Roman"/>
          <w:sz w:val="24"/>
          <w:szCs w:val="24"/>
        </w:rPr>
      </w:pPr>
    </w:p>
    <w:p w:rsidR="000531A8" w:rsidRDefault="00F16BD6">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НЯНЯ НА ПРАЗДНИКИ</w:t>
      </w:r>
    </w:p>
    <w:p w:rsidR="000531A8" w:rsidRDefault="000531A8">
      <w:pPr>
        <w:ind w:left="360" w:right="795"/>
        <w:jc w:val="center"/>
        <w:rPr>
          <w:rFonts w:ascii="Times New Roman" w:eastAsia="Times New Roman" w:hAnsi="Times New Roman" w:cs="Times New Roman"/>
          <w:sz w:val="24"/>
          <w:szCs w:val="24"/>
          <w:u w:val="single"/>
        </w:rPr>
      </w:pPr>
    </w:p>
    <w:p w:rsidR="000531A8" w:rsidRDefault="00F16BD6">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МАСТЕР КЛАССЫ </w:t>
      </w:r>
    </w:p>
    <w:p w:rsidR="000531A8" w:rsidRDefault="00F16BD6">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от 1 часа </w:t>
      </w:r>
    </w:p>
    <w:p w:rsidR="000531A8" w:rsidRDefault="00F16BD6">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Тариф «День» с 8.00 до 20.59</w:t>
      </w:r>
    </w:p>
    <w:p w:rsidR="000531A8" w:rsidRDefault="000531A8">
      <w:pPr>
        <w:ind w:left="360" w:right="795"/>
        <w:jc w:val="center"/>
        <w:rPr>
          <w:rFonts w:ascii="Times New Roman" w:eastAsia="Times New Roman" w:hAnsi="Times New Roman" w:cs="Times New Roman"/>
          <w:sz w:val="24"/>
          <w:szCs w:val="24"/>
          <w:u w:val="single"/>
        </w:rPr>
      </w:pPr>
    </w:p>
    <w:p w:rsidR="000531A8" w:rsidRDefault="000531A8">
      <w:pPr>
        <w:ind w:left="360" w:right="795"/>
        <w:jc w:val="center"/>
        <w:rPr>
          <w:rFonts w:ascii="Times New Roman" w:eastAsia="Times New Roman" w:hAnsi="Times New Roman" w:cs="Times New Roman"/>
          <w:sz w:val="24"/>
          <w:szCs w:val="24"/>
          <w:u w:val="single"/>
        </w:rPr>
      </w:pPr>
    </w:p>
    <w:p w:rsidR="000531A8" w:rsidRDefault="00F16BD6">
      <w:pPr>
        <w:ind w:left="360" w:right="795"/>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1 ребенок – 500 рублей </w:t>
      </w:r>
    </w:p>
    <w:p w:rsidR="000531A8" w:rsidRDefault="000531A8">
      <w:pPr>
        <w:ind w:left="360" w:right="795"/>
        <w:jc w:val="center"/>
        <w:rPr>
          <w:rFonts w:ascii="Times New Roman" w:eastAsia="Times New Roman" w:hAnsi="Times New Roman" w:cs="Times New Roman"/>
          <w:sz w:val="24"/>
          <w:szCs w:val="24"/>
          <w:u w:val="single"/>
        </w:rPr>
      </w:pPr>
    </w:p>
    <w:p w:rsidR="000531A8" w:rsidRDefault="00F16BD6">
      <w:pPr>
        <w:widowControl/>
        <w:shd w:val="clear" w:color="auto" w:fill="FFFFFF"/>
        <w:ind w:left="3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Игровая зона</w:t>
      </w:r>
    </w:p>
    <w:p w:rsidR="000531A8" w:rsidRDefault="00F16BD6">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от 2 часов</w:t>
      </w:r>
    </w:p>
    <w:p w:rsidR="000531A8" w:rsidRDefault="00F16BD6">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Тариф «День» с 8.00 до 20.59</w:t>
      </w:r>
    </w:p>
    <w:p w:rsidR="000531A8" w:rsidRDefault="000531A8">
      <w:pPr>
        <w:widowControl/>
        <w:shd w:val="clear" w:color="auto" w:fill="FFFFFF"/>
        <w:ind w:left="330" w:firstLine="75"/>
        <w:jc w:val="center"/>
        <w:rPr>
          <w:rFonts w:ascii="Times New Roman" w:eastAsia="Times New Roman" w:hAnsi="Times New Roman" w:cs="Times New Roman"/>
          <w:sz w:val="24"/>
          <w:szCs w:val="24"/>
        </w:rPr>
      </w:pPr>
    </w:p>
    <w:p w:rsidR="000531A8" w:rsidRDefault="00F16BD6">
      <w:pPr>
        <w:widowControl/>
        <w:shd w:val="clear" w:color="auto" w:fill="FFFFFF"/>
        <w:tabs>
          <w:tab w:val="left" w:pos="4050"/>
        </w:tabs>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p>
    <w:p w:rsidR="000531A8" w:rsidRDefault="00F16BD6">
      <w:pPr>
        <w:widowControl/>
        <w:shd w:val="clear" w:color="auto" w:fill="FFFFFF"/>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Стоимость 1 часа – 2 500 рублей (5 детей – 2 няни).</w:t>
      </w:r>
    </w:p>
    <w:p w:rsidR="000531A8" w:rsidRDefault="00F16BD6">
      <w:pPr>
        <w:widowControl/>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531A8" w:rsidRDefault="00F16BD6">
      <w:pPr>
        <w:widowControl/>
        <w:shd w:val="clear" w:color="auto" w:fill="FFFFFF"/>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количество детей превышает 5 человек – </w:t>
      </w:r>
    </w:p>
    <w:p w:rsidR="000531A8" w:rsidRDefault="00F16BD6">
      <w:pPr>
        <w:widowControl/>
        <w:shd w:val="clear" w:color="auto" w:fill="FFFFFF"/>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доплата 450 рублей/человек.</w:t>
      </w:r>
    </w:p>
    <w:p w:rsidR="000531A8" w:rsidRDefault="000531A8">
      <w:pPr>
        <w:widowControl/>
        <w:shd w:val="clear" w:color="auto" w:fill="FFFFFF"/>
        <w:ind w:left="330" w:firstLine="75"/>
        <w:jc w:val="both"/>
        <w:rPr>
          <w:rFonts w:ascii="Times New Roman" w:eastAsia="Times New Roman" w:hAnsi="Times New Roman" w:cs="Times New Roman"/>
          <w:sz w:val="24"/>
          <w:szCs w:val="24"/>
        </w:rPr>
      </w:pPr>
    </w:p>
    <w:p w:rsidR="000531A8" w:rsidRDefault="000531A8">
      <w:pPr>
        <w:widowControl/>
        <w:shd w:val="clear" w:color="auto" w:fill="FFFFFF"/>
        <w:ind w:left="330" w:firstLine="75"/>
        <w:jc w:val="both"/>
        <w:rPr>
          <w:rFonts w:ascii="Times New Roman" w:eastAsia="Times New Roman" w:hAnsi="Times New Roman" w:cs="Times New Roman"/>
          <w:sz w:val="24"/>
          <w:szCs w:val="24"/>
        </w:rPr>
      </w:pPr>
    </w:p>
    <w:p w:rsidR="000531A8" w:rsidRDefault="00F16BD6">
      <w:pPr>
        <w:widowControl/>
        <w:spacing w:after="200" w:line="276" w:lineRule="auto"/>
        <w:jc w:val="center"/>
        <w:rPr>
          <w:rFonts w:ascii="Times New Roman" w:eastAsia="Times New Roman" w:hAnsi="Times New Roman" w:cs="Times New Roman"/>
          <w:sz w:val="26"/>
          <w:szCs w:val="26"/>
          <w:u w:val="single"/>
        </w:rPr>
      </w:pPr>
      <w:r>
        <w:rPr>
          <w:rFonts w:ascii="Times New Roman" w:eastAsia="Times New Roman" w:hAnsi="Times New Roman" w:cs="Times New Roman"/>
          <w:sz w:val="28"/>
          <w:szCs w:val="28"/>
          <w:u w:val="single"/>
        </w:rPr>
        <w:t>Н</w:t>
      </w:r>
      <w:r>
        <w:rPr>
          <w:rFonts w:ascii="Times New Roman" w:eastAsia="Times New Roman" w:hAnsi="Times New Roman" w:cs="Times New Roman"/>
          <w:sz w:val="26"/>
          <w:szCs w:val="26"/>
          <w:u w:val="single"/>
        </w:rPr>
        <w:t>овогодние цены</w:t>
      </w:r>
    </w:p>
    <w:p w:rsidR="000531A8" w:rsidRDefault="00F16BD6">
      <w:pPr>
        <w:widowControl/>
        <w:spacing w:after="200" w:line="276" w:lineRule="auto"/>
        <w:jc w:val="center"/>
        <w:rPr>
          <w:rFonts w:ascii="Times New Roman" w:eastAsia="Times New Roman" w:hAnsi="Times New Roman" w:cs="Times New Roman"/>
        </w:rPr>
      </w:pPr>
      <w:bookmarkStart w:id="1" w:name="_heading=h.gjdgxs" w:colFirst="0" w:colLast="0"/>
      <w:bookmarkEnd w:id="1"/>
      <w:r>
        <w:rPr>
          <w:rFonts w:ascii="Times New Roman" w:eastAsia="Times New Roman" w:hAnsi="Times New Roman" w:cs="Times New Roman"/>
        </w:rPr>
        <w:t>Дата с  31.12  по 08.01</w:t>
      </w:r>
    </w:p>
    <w:p w:rsidR="000531A8" w:rsidRDefault="00F16BD6">
      <w:pPr>
        <w:widowControl/>
        <w:spacing w:after="20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Тариф «День» с 08.00 до 20.59</w:t>
      </w:r>
    </w:p>
    <w:tbl>
      <w:tblPr>
        <w:tblStyle w:val="af9"/>
        <w:tblW w:w="9039"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3969"/>
      </w:tblGrid>
      <w:tr w:rsidR="000531A8">
        <w:tc>
          <w:tcPr>
            <w:tcW w:w="5070" w:type="dxa"/>
          </w:tcPr>
          <w:p w:rsidR="000531A8" w:rsidRDefault="00F16BD6">
            <w:pPr>
              <w:widowControl/>
              <w:jc w:val="center"/>
              <w:rPr>
                <w:rFonts w:ascii="Times New Roman" w:eastAsia="Times New Roman" w:hAnsi="Times New Roman" w:cs="Times New Roman"/>
              </w:rPr>
            </w:pPr>
            <w:r>
              <w:rPr>
                <w:rFonts w:ascii="Times New Roman" w:eastAsia="Times New Roman" w:hAnsi="Times New Roman" w:cs="Times New Roman"/>
              </w:rPr>
              <w:t>1 ребенок</w:t>
            </w:r>
          </w:p>
        </w:tc>
        <w:tc>
          <w:tcPr>
            <w:tcW w:w="3969" w:type="dxa"/>
          </w:tcPr>
          <w:p w:rsidR="000531A8" w:rsidRDefault="00F16BD6">
            <w:pPr>
              <w:widowControl/>
              <w:jc w:val="center"/>
              <w:rPr>
                <w:rFonts w:ascii="Times New Roman" w:eastAsia="Times New Roman" w:hAnsi="Times New Roman" w:cs="Times New Roman"/>
              </w:rPr>
            </w:pPr>
            <w:r>
              <w:rPr>
                <w:rFonts w:ascii="Times New Roman" w:eastAsia="Times New Roman" w:hAnsi="Times New Roman" w:cs="Times New Roman"/>
              </w:rPr>
              <w:t>2 ребенок</w:t>
            </w:r>
          </w:p>
        </w:tc>
      </w:tr>
      <w:tr w:rsidR="000531A8">
        <w:tc>
          <w:tcPr>
            <w:tcW w:w="5070" w:type="dxa"/>
          </w:tcPr>
          <w:p w:rsidR="000531A8" w:rsidRDefault="00F16BD6">
            <w:pPr>
              <w:widowControl/>
              <w:jc w:val="center"/>
              <w:rPr>
                <w:rFonts w:ascii="Times New Roman" w:eastAsia="Times New Roman" w:hAnsi="Times New Roman" w:cs="Times New Roman"/>
              </w:rPr>
            </w:pPr>
            <w:r>
              <w:rPr>
                <w:rFonts w:ascii="Times New Roman" w:eastAsia="Times New Roman" w:hAnsi="Times New Roman" w:cs="Times New Roman"/>
              </w:rPr>
              <w:t>500</w:t>
            </w:r>
          </w:p>
        </w:tc>
        <w:tc>
          <w:tcPr>
            <w:tcW w:w="3969" w:type="dxa"/>
          </w:tcPr>
          <w:p w:rsidR="000531A8" w:rsidRDefault="00F16BD6">
            <w:pPr>
              <w:widowControl/>
              <w:jc w:val="center"/>
              <w:rPr>
                <w:rFonts w:ascii="Times New Roman" w:eastAsia="Times New Roman" w:hAnsi="Times New Roman" w:cs="Times New Roman"/>
              </w:rPr>
            </w:pPr>
            <w:r>
              <w:rPr>
                <w:rFonts w:ascii="Times New Roman" w:eastAsia="Times New Roman" w:hAnsi="Times New Roman" w:cs="Times New Roman"/>
              </w:rPr>
              <w:t>600</w:t>
            </w:r>
          </w:p>
        </w:tc>
      </w:tr>
    </w:tbl>
    <w:p w:rsidR="000531A8" w:rsidRDefault="000531A8">
      <w:pPr>
        <w:widowControl/>
        <w:spacing w:after="200" w:line="276" w:lineRule="auto"/>
        <w:jc w:val="center"/>
        <w:rPr>
          <w:rFonts w:ascii="Times New Roman" w:eastAsia="Times New Roman" w:hAnsi="Times New Roman" w:cs="Times New Roman"/>
        </w:rPr>
      </w:pPr>
    </w:p>
    <w:p w:rsidR="000531A8" w:rsidRDefault="00F16BD6">
      <w:pPr>
        <w:widowControl/>
        <w:spacing w:after="20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Тариф «Ночь» с 21.00 до 07.59</w:t>
      </w:r>
    </w:p>
    <w:tbl>
      <w:tblPr>
        <w:tblStyle w:val="afa"/>
        <w:tblW w:w="9039"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3969"/>
      </w:tblGrid>
      <w:tr w:rsidR="000531A8">
        <w:tc>
          <w:tcPr>
            <w:tcW w:w="5070" w:type="dxa"/>
          </w:tcPr>
          <w:p w:rsidR="000531A8" w:rsidRDefault="00F16BD6">
            <w:pPr>
              <w:widowControl/>
              <w:jc w:val="center"/>
              <w:rPr>
                <w:rFonts w:ascii="Times New Roman" w:eastAsia="Times New Roman" w:hAnsi="Times New Roman" w:cs="Times New Roman"/>
              </w:rPr>
            </w:pPr>
            <w:r>
              <w:rPr>
                <w:rFonts w:ascii="Times New Roman" w:eastAsia="Times New Roman" w:hAnsi="Times New Roman" w:cs="Times New Roman"/>
              </w:rPr>
              <w:t>1 ребенок</w:t>
            </w:r>
          </w:p>
        </w:tc>
        <w:tc>
          <w:tcPr>
            <w:tcW w:w="3969" w:type="dxa"/>
          </w:tcPr>
          <w:p w:rsidR="000531A8" w:rsidRDefault="00F16BD6">
            <w:pPr>
              <w:widowControl/>
              <w:jc w:val="center"/>
              <w:rPr>
                <w:rFonts w:ascii="Times New Roman" w:eastAsia="Times New Roman" w:hAnsi="Times New Roman" w:cs="Times New Roman"/>
              </w:rPr>
            </w:pPr>
            <w:r>
              <w:rPr>
                <w:rFonts w:ascii="Times New Roman" w:eastAsia="Times New Roman" w:hAnsi="Times New Roman" w:cs="Times New Roman"/>
              </w:rPr>
              <w:t>2 ребенок</w:t>
            </w:r>
          </w:p>
        </w:tc>
      </w:tr>
      <w:tr w:rsidR="000531A8">
        <w:tc>
          <w:tcPr>
            <w:tcW w:w="5070" w:type="dxa"/>
          </w:tcPr>
          <w:p w:rsidR="000531A8" w:rsidRDefault="00F16BD6">
            <w:pPr>
              <w:widowControl/>
              <w:jc w:val="center"/>
              <w:rPr>
                <w:rFonts w:ascii="Times New Roman" w:eastAsia="Times New Roman" w:hAnsi="Times New Roman" w:cs="Times New Roman"/>
              </w:rPr>
            </w:pPr>
            <w:r>
              <w:rPr>
                <w:rFonts w:ascii="Times New Roman" w:eastAsia="Times New Roman" w:hAnsi="Times New Roman" w:cs="Times New Roman"/>
              </w:rPr>
              <w:t>600</w:t>
            </w:r>
          </w:p>
        </w:tc>
        <w:tc>
          <w:tcPr>
            <w:tcW w:w="3969" w:type="dxa"/>
          </w:tcPr>
          <w:p w:rsidR="000531A8" w:rsidRDefault="00F16BD6">
            <w:pPr>
              <w:widowControl/>
              <w:jc w:val="center"/>
              <w:rPr>
                <w:rFonts w:ascii="Times New Roman" w:eastAsia="Times New Roman" w:hAnsi="Times New Roman" w:cs="Times New Roman"/>
              </w:rPr>
            </w:pPr>
            <w:r>
              <w:rPr>
                <w:rFonts w:ascii="Times New Roman" w:eastAsia="Times New Roman" w:hAnsi="Times New Roman" w:cs="Times New Roman"/>
              </w:rPr>
              <w:t>700</w:t>
            </w:r>
          </w:p>
        </w:tc>
      </w:tr>
    </w:tbl>
    <w:p w:rsidR="000531A8" w:rsidRDefault="000531A8">
      <w:pPr>
        <w:widowControl/>
        <w:spacing w:after="200" w:line="276" w:lineRule="auto"/>
        <w:jc w:val="center"/>
        <w:rPr>
          <w:rFonts w:ascii="Times New Roman" w:eastAsia="Times New Roman" w:hAnsi="Times New Roman" w:cs="Times New Roman"/>
        </w:rPr>
      </w:pPr>
    </w:p>
    <w:p w:rsidR="000531A8" w:rsidRDefault="00F16BD6">
      <w:pPr>
        <w:widowControl/>
        <w:spacing w:after="20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НОВОГОДНЯЯ НОЧЬ с 31.12.21 (19.00) по 01.01.22 (11.00)</w:t>
      </w:r>
    </w:p>
    <w:tbl>
      <w:tblPr>
        <w:tblStyle w:val="afb"/>
        <w:tblW w:w="9039"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3969"/>
      </w:tblGrid>
      <w:tr w:rsidR="000531A8">
        <w:tc>
          <w:tcPr>
            <w:tcW w:w="5070" w:type="dxa"/>
          </w:tcPr>
          <w:p w:rsidR="000531A8" w:rsidRDefault="00F16BD6">
            <w:pPr>
              <w:widowControl/>
              <w:jc w:val="center"/>
              <w:rPr>
                <w:rFonts w:ascii="Times New Roman" w:eastAsia="Times New Roman" w:hAnsi="Times New Roman" w:cs="Times New Roman"/>
              </w:rPr>
            </w:pPr>
            <w:r>
              <w:rPr>
                <w:rFonts w:ascii="Times New Roman" w:eastAsia="Times New Roman" w:hAnsi="Times New Roman" w:cs="Times New Roman"/>
              </w:rPr>
              <w:t>1 ребенок</w:t>
            </w:r>
          </w:p>
        </w:tc>
        <w:tc>
          <w:tcPr>
            <w:tcW w:w="3969" w:type="dxa"/>
          </w:tcPr>
          <w:p w:rsidR="000531A8" w:rsidRDefault="00F16BD6">
            <w:pPr>
              <w:widowControl/>
              <w:jc w:val="center"/>
              <w:rPr>
                <w:rFonts w:ascii="Times New Roman" w:eastAsia="Times New Roman" w:hAnsi="Times New Roman" w:cs="Times New Roman"/>
              </w:rPr>
            </w:pPr>
            <w:r>
              <w:rPr>
                <w:rFonts w:ascii="Times New Roman" w:eastAsia="Times New Roman" w:hAnsi="Times New Roman" w:cs="Times New Roman"/>
              </w:rPr>
              <w:t>2 ребенок</w:t>
            </w:r>
          </w:p>
        </w:tc>
      </w:tr>
      <w:tr w:rsidR="000531A8">
        <w:tc>
          <w:tcPr>
            <w:tcW w:w="5070" w:type="dxa"/>
          </w:tcPr>
          <w:p w:rsidR="000531A8" w:rsidRDefault="00F16BD6">
            <w:pPr>
              <w:widowControl/>
              <w:jc w:val="center"/>
              <w:rPr>
                <w:rFonts w:ascii="Times New Roman" w:eastAsia="Times New Roman" w:hAnsi="Times New Roman" w:cs="Times New Roman"/>
              </w:rPr>
            </w:pPr>
            <w:r>
              <w:rPr>
                <w:rFonts w:ascii="Times New Roman" w:eastAsia="Times New Roman" w:hAnsi="Times New Roman" w:cs="Times New Roman"/>
              </w:rPr>
              <w:t>900</w:t>
            </w:r>
          </w:p>
        </w:tc>
        <w:tc>
          <w:tcPr>
            <w:tcW w:w="3969" w:type="dxa"/>
          </w:tcPr>
          <w:p w:rsidR="000531A8" w:rsidRDefault="00F16BD6">
            <w:pPr>
              <w:widowControl/>
              <w:jc w:val="center"/>
              <w:rPr>
                <w:rFonts w:ascii="Times New Roman" w:eastAsia="Times New Roman" w:hAnsi="Times New Roman" w:cs="Times New Roman"/>
              </w:rPr>
            </w:pPr>
            <w:r>
              <w:rPr>
                <w:rFonts w:ascii="Times New Roman" w:eastAsia="Times New Roman" w:hAnsi="Times New Roman" w:cs="Times New Roman"/>
              </w:rPr>
              <w:t>1000</w:t>
            </w:r>
          </w:p>
        </w:tc>
      </w:tr>
    </w:tbl>
    <w:p w:rsidR="000531A8" w:rsidRDefault="000531A8">
      <w:pPr>
        <w:widowControl/>
        <w:shd w:val="clear" w:color="auto" w:fill="FFFFFF"/>
        <w:ind w:left="330" w:firstLine="75"/>
        <w:jc w:val="both"/>
        <w:rPr>
          <w:rFonts w:ascii="Times New Roman" w:eastAsia="Times New Roman" w:hAnsi="Times New Roman" w:cs="Times New Roman"/>
          <w:sz w:val="24"/>
          <w:szCs w:val="24"/>
        </w:rPr>
      </w:pPr>
    </w:p>
    <w:p w:rsidR="000531A8" w:rsidRDefault="000531A8">
      <w:pPr>
        <w:widowControl/>
        <w:shd w:val="clear" w:color="auto" w:fill="FFFFFF"/>
        <w:ind w:left="330" w:firstLine="75"/>
        <w:jc w:val="both"/>
        <w:rPr>
          <w:rFonts w:ascii="Times New Roman" w:eastAsia="Times New Roman" w:hAnsi="Times New Roman" w:cs="Times New Roman"/>
          <w:sz w:val="24"/>
          <w:szCs w:val="24"/>
        </w:rPr>
      </w:pPr>
    </w:p>
    <w:p w:rsidR="000531A8" w:rsidRDefault="000531A8">
      <w:pPr>
        <w:widowControl/>
        <w:shd w:val="clear" w:color="auto" w:fill="FFFFFF"/>
        <w:ind w:left="330" w:firstLine="75"/>
        <w:jc w:val="both"/>
        <w:rPr>
          <w:rFonts w:ascii="Times New Roman" w:eastAsia="Times New Roman" w:hAnsi="Times New Roman" w:cs="Times New Roman"/>
          <w:sz w:val="24"/>
          <w:szCs w:val="24"/>
        </w:rPr>
      </w:pPr>
    </w:p>
    <w:p w:rsidR="000531A8" w:rsidRDefault="00F16BD6">
      <w:pPr>
        <w:widowControl/>
        <w:shd w:val="clear" w:color="auto" w:fill="FFFFFF"/>
        <w:ind w:left="330" w:firstLine="7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ОНЛАЙН КУРСЫ ДЛЯ МАМ</w:t>
      </w:r>
    </w:p>
    <w:p w:rsidR="000531A8" w:rsidRDefault="000531A8">
      <w:pPr>
        <w:widowControl/>
        <w:shd w:val="clear" w:color="auto" w:fill="FFFFFF"/>
        <w:ind w:left="330" w:firstLine="75"/>
        <w:rPr>
          <w:rFonts w:ascii="Times New Roman" w:eastAsia="Times New Roman" w:hAnsi="Times New Roman" w:cs="Times New Roman"/>
          <w:sz w:val="24"/>
          <w:szCs w:val="24"/>
          <w:u w:val="single"/>
        </w:rPr>
      </w:pPr>
    </w:p>
    <w:p w:rsidR="000531A8" w:rsidRDefault="00F16BD6">
      <w:pPr>
        <w:widowControl/>
        <w:shd w:val="clear" w:color="auto" w:fill="FFFFFF"/>
        <w:ind w:left="330" w:firstLine="75"/>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Векторный психоанализ – 319 рублей</w:t>
      </w:r>
    </w:p>
    <w:p w:rsidR="000531A8" w:rsidRDefault="000531A8">
      <w:pPr>
        <w:widowControl/>
        <w:shd w:val="clear" w:color="auto" w:fill="FFFFFF"/>
        <w:ind w:left="330" w:firstLine="75"/>
        <w:rPr>
          <w:rFonts w:ascii="Times New Roman" w:eastAsia="Times New Roman" w:hAnsi="Times New Roman" w:cs="Times New Roman"/>
          <w:sz w:val="24"/>
          <w:szCs w:val="24"/>
          <w:u w:val="single"/>
        </w:rPr>
      </w:pPr>
    </w:p>
    <w:p w:rsidR="000531A8" w:rsidRDefault="00F16BD6">
      <w:pPr>
        <w:widowControl/>
        <w:shd w:val="clear" w:color="auto" w:fill="FFFFFF"/>
        <w:ind w:left="330" w:firstLine="75"/>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Как воспитать счастливого ребенка – 429 рублей</w:t>
      </w:r>
    </w:p>
    <w:p w:rsidR="000531A8" w:rsidRDefault="000531A8">
      <w:pPr>
        <w:widowControl/>
        <w:shd w:val="clear" w:color="auto" w:fill="FFFFFF"/>
        <w:spacing w:line="240" w:lineRule="auto"/>
        <w:ind w:left="330" w:firstLine="75"/>
        <w:rPr>
          <w:rFonts w:ascii="Times New Roman" w:eastAsia="Times New Roman" w:hAnsi="Times New Roman" w:cs="Times New Roman"/>
          <w:sz w:val="28"/>
          <w:szCs w:val="28"/>
        </w:rPr>
      </w:pPr>
    </w:p>
    <w:p w:rsidR="000531A8" w:rsidRDefault="000531A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sectPr w:rsidR="000531A8">
      <w:headerReference w:type="default" r:id="rId9"/>
      <w:footerReference w:type="default" r:id="rId10"/>
      <w:pgSz w:w="11906" w:h="16838"/>
      <w:pgMar w:top="1134" w:right="850"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BD6" w:rsidRDefault="00F16BD6">
      <w:pPr>
        <w:spacing w:line="240" w:lineRule="auto"/>
      </w:pPr>
      <w:r>
        <w:separator/>
      </w:r>
    </w:p>
  </w:endnote>
  <w:endnote w:type="continuationSeparator" w:id="0">
    <w:p w:rsidR="00F16BD6" w:rsidRDefault="00F16B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1A8" w:rsidRDefault="000531A8">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BD6" w:rsidRDefault="00F16BD6">
      <w:pPr>
        <w:spacing w:line="240" w:lineRule="auto"/>
      </w:pPr>
      <w:r>
        <w:separator/>
      </w:r>
    </w:p>
  </w:footnote>
  <w:footnote w:type="continuationSeparator" w:id="0">
    <w:p w:rsidR="00F16BD6" w:rsidRDefault="00F16B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1A8" w:rsidRDefault="000531A8">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92C3F"/>
    <w:multiLevelType w:val="multilevel"/>
    <w:tmpl w:val="675CA0B4"/>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1" w15:restartNumberingAfterBreak="0">
    <w:nsid w:val="409F5732"/>
    <w:multiLevelType w:val="multilevel"/>
    <w:tmpl w:val="CD58658E"/>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2" w15:restartNumberingAfterBreak="0">
    <w:nsid w:val="487B4977"/>
    <w:multiLevelType w:val="multilevel"/>
    <w:tmpl w:val="540CD86A"/>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3" w15:restartNumberingAfterBreak="0">
    <w:nsid w:val="50EB1B4D"/>
    <w:multiLevelType w:val="multilevel"/>
    <w:tmpl w:val="433238E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CC0694F"/>
    <w:multiLevelType w:val="hybridMultilevel"/>
    <w:tmpl w:val="86FE30A8"/>
    <w:lvl w:ilvl="0" w:tplc="27F065BC">
      <w:start w:val="1"/>
      <w:numFmt w:val="decimal"/>
      <w:lvlText w:val=""/>
      <w:lvlJc w:val="left"/>
      <w:pPr>
        <w:tabs>
          <w:tab w:val="num" w:pos="0"/>
        </w:tabs>
        <w:ind w:left="0" w:firstLine="0"/>
      </w:pPr>
      <w:rPr>
        <w:position w:val="0"/>
        <w:sz w:val="20"/>
        <w:szCs w:val="20"/>
        <w:vertAlign w:val="baseline"/>
      </w:rPr>
    </w:lvl>
    <w:lvl w:ilvl="1" w:tplc="3A3C5D02">
      <w:start w:val="1"/>
      <w:numFmt w:val="decimal"/>
      <w:lvlText w:val=""/>
      <w:lvlJc w:val="left"/>
      <w:pPr>
        <w:tabs>
          <w:tab w:val="num" w:pos="0"/>
        </w:tabs>
        <w:ind w:left="0" w:firstLine="0"/>
      </w:pPr>
      <w:rPr>
        <w:position w:val="0"/>
        <w:sz w:val="20"/>
        <w:szCs w:val="20"/>
        <w:vertAlign w:val="baseline"/>
      </w:rPr>
    </w:lvl>
    <w:lvl w:ilvl="2" w:tplc="88D4D5E8">
      <w:start w:val="1"/>
      <w:numFmt w:val="decimal"/>
      <w:lvlText w:val=""/>
      <w:lvlJc w:val="left"/>
      <w:pPr>
        <w:tabs>
          <w:tab w:val="num" w:pos="0"/>
        </w:tabs>
        <w:ind w:left="0" w:firstLine="0"/>
      </w:pPr>
      <w:rPr>
        <w:position w:val="0"/>
        <w:sz w:val="20"/>
        <w:szCs w:val="20"/>
        <w:vertAlign w:val="baseline"/>
      </w:rPr>
    </w:lvl>
    <w:lvl w:ilvl="3" w:tplc="E8140F04">
      <w:start w:val="1"/>
      <w:numFmt w:val="decimal"/>
      <w:lvlText w:val=""/>
      <w:lvlJc w:val="left"/>
      <w:pPr>
        <w:tabs>
          <w:tab w:val="num" w:pos="0"/>
        </w:tabs>
        <w:ind w:left="0" w:firstLine="0"/>
      </w:pPr>
      <w:rPr>
        <w:position w:val="0"/>
        <w:sz w:val="20"/>
        <w:szCs w:val="20"/>
        <w:vertAlign w:val="baseline"/>
      </w:rPr>
    </w:lvl>
    <w:lvl w:ilvl="4" w:tplc="9036F4D2">
      <w:start w:val="1"/>
      <w:numFmt w:val="decimal"/>
      <w:lvlText w:val=""/>
      <w:lvlJc w:val="left"/>
      <w:pPr>
        <w:tabs>
          <w:tab w:val="num" w:pos="0"/>
        </w:tabs>
        <w:ind w:left="0" w:firstLine="0"/>
      </w:pPr>
      <w:rPr>
        <w:position w:val="0"/>
        <w:sz w:val="20"/>
        <w:szCs w:val="20"/>
        <w:vertAlign w:val="baseline"/>
      </w:rPr>
    </w:lvl>
    <w:lvl w:ilvl="5" w:tplc="D966CD48">
      <w:start w:val="1"/>
      <w:numFmt w:val="decimal"/>
      <w:lvlText w:val=""/>
      <w:lvlJc w:val="left"/>
      <w:pPr>
        <w:tabs>
          <w:tab w:val="num" w:pos="0"/>
        </w:tabs>
        <w:ind w:left="0" w:firstLine="0"/>
      </w:pPr>
      <w:rPr>
        <w:position w:val="0"/>
        <w:sz w:val="20"/>
        <w:szCs w:val="20"/>
        <w:vertAlign w:val="baseline"/>
      </w:rPr>
    </w:lvl>
    <w:lvl w:ilvl="6" w:tplc="D654F8EE">
      <w:start w:val="1"/>
      <w:numFmt w:val="decimal"/>
      <w:lvlText w:val=""/>
      <w:lvlJc w:val="left"/>
      <w:pPr>
        <w:tabs>
          <w:tab w:val="num" w:pos="0"/>
        </w:tabs>
        <w:ind w:left="0" w:firstLine="0"/>
      </w:pPr>
      <w:rPr>
        <w:position w:val="0"/>
        <w:sz w:val="20"/>
        <w:szCs w:val="20"/>
        <w:vertAlign w:val="baseline"/>
      </w:rPr>
    </w:lvl>
    <w:lvl w:ilvl="7" w:tplc="733C2EA2">
      <w:start w:val="1"/>
      <w:numFmt w:val="decimal"/>
      <w:lvlText w:val=""/>
      <w:lvlJc w:val="left"/>
      <w:pPr>
        <w:tabs>
          <w:tab w:val="num" w:pos="0"/>
        </w:tabs>
        <w:ind w:left="0" w:firstLine="0"/>
      </w:pPr>
      <w:rPr>
        <w:position w:val="0"/>
        <w:sz w:val="20"/>
        <w:szCs w:val="20"/>
        <w:vertAlign w:val="baseline"/>
      </w:rPr>
    </w:lvl>
    <w:lvl w:ilvl="8" w:tplc="75C21B96">
      <w:start w:val="1"/>
      <w:numFmt w:val="decimal"/>
      <w:lvlText w:val=""/>
      <w:lvlJc w:val="left"/>
      <w:pPr>
        <w:tabs>
          <w:tab w:val="num" w:pos="0"/>
        </w:tabs>
        <w:ind w:left="0" w:firstLine="0"/>
      </w:pPr>
      <w:rPr>
        <w:position w:val="0"/>
        <w:sz w:val="20"/>
        <w:szCs w:val="20"/>
        <w:vertAlign w:val="baseline"/>
      </w:rPr>
    </w:lvl>
  </w:abstractNum>
  <w:abstractNum w:abstractNumId="5" w15:restartNumberingAfterBreak="0">
    <w:nsid w:val="62966A07"/>
    <w:multiLevelType w:val="multilevel"/>
    <w:tmpl w:val="2794E37E"/>
    <w:lvl w:ilvl="0">
      <w:start w:val="5"/>
      <w:numFmt w:val="decimal"/>
      <w:lvlText w:val="%1"/>
      <w:lvlJc w:val="left"/>
      <w:pPr>
        <w:tabs>
          <w:tab w:val="num" w:pos="0"/>
        </w:tabs>
        <w:ind w:left="360" w:hanging="360"/>
      </w:pPr>
      <w:rPr>
        <w:position w:val="0"/>
        <w:sz w:val="22"/>
        <w:szCs w:val="22"/>
        <w:vertAlign w:val="baseline"/>
      </w:rPr>
    </w:lvl>
    <w:lvl w:ilvl="1">
      <w:start w:val="1"/>
      <w:numFmt w:val="decimal"/>
      <w:lvlText w:val="%1.%2"/>
      <w:lvlJc w:val="left"/>
      <w:pPr>
        <w:tabs>
          <w:tab w:val="num" w:pos="0"/>
        </w:tabs>
        <w:ind w:left="872" w:hanging="360"/>
      </w:pPr>
      <w:rPr>
        <w:color w:val="000000"/>
        <w:position w:val="0"/>
        <w:sz w:val="28"/>
        <w:szCs w:val="28"/>
        <w:vertAlign w:val="baseline"/>
      </w:rPr>
    </w:lvl>
    <w:lvl w:ilvl="2">
      <w:start w:val="1"/>
      <w:numFmt w:val="decimal"/>
      <w:lvlText w:val="%1.%2.%3"/>
      <w:lvlJc w:val="left"/>
      <w:pPr>
        <w:tabs>
          <w:tab w:val="num" w:pos="0"/>
        </w:tabs>
        <w:ind w:left="1744" w:hanging="720"/>
      </w:pPr>
      <w:rPr>
        <w:position w:val="0"/>
        <w:sz w:val="22"/>
        <w:szCs w:val="22"/>
        <w:vertAlign w:val="baseline"/>
      </w:rPr>
    </w:lvl>
    <w:lvl w:ilvl="3">
      <w:start w:val="1"/>
      <w:numFmt w:val="decimal"/>
      <w:lvlText w:val="%1.%2.%3.%4"/>
      <w:lvlJc w:val="left"/>
      <w:pPr>
        <w:tabs>
          <w:tab w:val="num" w:pos="0"/>
        </w:tabs>
        <w:ind w:left="2256" w:hanging="720"/>
      </w:pPr>
      <w:rPr>
        <w:position w:val="0"/>
        <w:sz w:val="22"/>
        <w:szCs w:val="22"/>
        <w:vertAlign w:val="baseline"/>
      </w:rPr>
    </w:lvl>
    <w:lvl w:ilvl="4">
      <w:start w:val="1"/>
      <w:numFmt w:val="decimal"/>
      <w:lvlText w:val="%1.%2.%3.%4.%5"/>
      <w:lvlJc w:val="left"/>
      <w:pPr>
        <w:tabs>
          <w:tab w:val="num" w:pos="0"/>
        </w:tabs>
        <w:ind w:left="3128" w:hanging="1080"/>
      </w:pPr>
      <w:rPr>
        <w:position w:val="0"/>
        <w:sz w:val="22"/>
        <w:szCs w:val="22"/>
        <w:vertAlign w:val="baseline"/>
      </w:rPr>
    </w:lvl>
    <w:lvl w:ilvl="5">
      <w:start w:val="1"/>
      <w:numFmt w:val="decimal"/>
      <w:lvlText w:val="%1.%2.%3.%4.%5.%6"/>
      <w:lvlJc w:val="left"/>
      <w:pPr>
        <w:tabs>
          <w:tab w:val="num" w:pos="0"/>
        </w:tabs>
        <w:ind w:left="3640" w:hanging="1080"/>
      </w:pPr>
      <w:rPr>
        <w:position w:val="0"/>
        <w:sz w:val="22"/>
        <w:szCs w:val="22"/>
        <w:vertAlign w:val="baseline"/>
      </w:rPr>
    </w:lvl>
    <w:lvl w:ilvl="6">
      <w:start w:val="1"/>
      <w:numFmt w:val="decimal"/>
      <w:lvlText w:val="%1.%2.%3.%4.%5.%6.%7"/>
      <w:lvlJc w:val="left"/>
      <w:pPr>
        <w:tabs>
          <w:tab w:val="num" w:pos="0"/>
        </w:tabs>
        <w:ind w:left="4512" w:hanging="1440"/>
      </w:pPr>
      <w:rPr>
        <w:position w:val="0"/>
        <w:sz w:val="22"/>
        <w:szCs w:val="22"/>
        <w:vertAlign w:val="baseline"/>
      </w:rPr>
    </w:lvl>
    <w:lvl w:ilvl="7">
      <w:start w:val="1"/>
      <w:numFmt w:val="decimal"/>
      <w:lvlText w:val="%1.%2.%3.%4.%5.%6.%7.%8"/>
      <w:lvlJc w:val="left"/>
      <w:pPr>
        <w:tabs>
          <w:tab w:val="num" w:pos="0"/>
        </w:tabs>
        <w:ind w:left="5024" w:hanging="1440"/>
      </w:pPr>
      <w:rPr>
        <w:position w:val="0"/>
        <w:sz w:val="22"/>
        <w:szCs w:val="22"/>
        <w:vertAlign w:val="baseline"/>
      </w:rPr>
    </w:lvl>
    <w:lvl w:ilvl="8">
      <w:start w:val="1"/>
      <w:numFmt w:val="decimal"/>
      <w:lvlText w:val="%1.%2.%3.%4.%5.%6.%7.%8.%9"/>
      <w:lvlJc w:val="left"/>
      <w:pPr>
        <w:tabs>
          <w:tab w:val="num" w:pos="0"/>
        </w:tabs>
        <w:ind w:left="5536" w:hanging="1440"/>
      </w:pPr>
      <w:rPr>
        <w:position w:val="0"/>
        <w:sz w:val="22"/>
        <w:szCs w:val="22"/>
        <w:vertAlign w:val="baseline"/>
      </w:rPr>
    </w:lvl>
  </w:abstractNum>
  <w:abstractNum w:abstractNumId="6" w15:restartNumberingAfterBreak="0">
    <w:nsid w:val="78757EE3"/>
    <w:multiLevelType w:val="multilevel"/>
    <w:tmpl w:val="5A167A30"/>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num w:numId="1">
    <w:abstractNumId w:val="0"/>
  </w:num>
  <w:num w:numId="2">
    <w:abstractNumId w:val="3"/>
  </w:num>
  <w:num w:numId="3">
    <w:abstractNumId w:val="1"/>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1A8"/>
    <w:rsid w:val="000531A8"/>
    <w:rsid w:val="00A73DC8"/>
    <w:rsid w:val="00F16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0871C"/>
  <w15:docId w15:val="{B56058BB-A514-4542-B7C0-48F20A0D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1" w:lineRule="atLeast"/>
      <w:textAlignment w:val="top"/>
      <w:outlineLvl w:val="0"/>
    </w:pPr>
    <w:rPr>
      <w:lang w:eastAsia="zh-CN" w:bidi="hi-IN"/>
    </w:rPr>
  </w:style>
  <w:style w:type="paragraph" w:styleId="1">
    <w:name w:val="heading 1"/>
    <w:basedOn w:val="10"/>
    <w:next w:val="a0"/>
    <w:uiPriority w:val="9"/>
    <w:qFormat/>
    <w:pPr>
      <w:keepNext/>
      <w:keepLines/>
      <w:spacing w:before="480" w:after="120" w:line="100" w:lineRule="atLeast"/>
    </w:pPr>
    <w:rPr>
      <w:b/>
      <w:sz w:val="48"/>
      <w:szCs w:val="48"/>
    </w:rPr>
  </w:style>
  <w:style w:type="paragraph" w:styleId="2">
    <w:name w:val="heading 2"/>
    <w:basedOn w:val="10"/>
    <w:next w:val="a0"/>
    <w:uiPriority w:val="9"/>
    <w:semiHidden/>
    <w:unhideWhenUsed/>
    <w:qFormat/>
    <w:pPr>
      <w:keepNext/>
      <w:keepLines/>
      <w:spacing w:before="360" w:after="80" w:line="100" w:lineRule="atLeast"/>
      <w:outlineLvl w:val="1"/>
    </w:pPr>
    <w:rPr>
      <w:b/>
      <w:sz w:val="36"/>
      <w:szCs w:val="36"/>
    </w:rPr>
  </w:style>
  <w:style w:type="paragraph" w:styleId="3">
    <w:name w:val="heading 3"/>
    <w:basedOn w:val="10"/>
    <w:next w:val="a0"/>
    <w:uiPriority w:val="9"/>
    <w:semiHidden/>
    <w:unhideWhenUsed/>
    <w:qFormat/>
    <w:pPr>
      <w:keepNext/>
      <w:keepLines/>
      <w:spacing w:before="280" w:after="80" w:line="100" w:lineRule="atLeast"/>
      <w:outlineLvl w:val="2"/>
    </w:pPr>
    <w:rPr>
      <w:b/>
      <w:sz w:val="28"/>
      <w:szCs w:val="28"/>
    </w:rPr>
  </w:style>
  <w:style w:type="paragraph" w:styleId="4">
    <w:name w:val="heading 4"/>
    <w:basedOn w:val="10"/>
    <w:next w:val="a0"/>
    <w:uiPriority w:val="9"/>
    <w:semiHidden/>
    <w:unhideWhenUsed/>
    <w:qFormat/>
    <w:pPr>
      <w:keepNext/>
      <w:keepLines/>
      <w:spacing w:before="240" w:after="40" w:line="100" w:lineRule="atLeast"/>
      <w:outlineLvl w:val="3"/>
    </w:pPr>
    <w:rPr>
      <w:b/>
      <w:sz w:val="24"/>
      <w:szCs w:val="24"/>
    </w:rPr>
  </w:style>
  <w:style w:type="paragraph" w:styleId="5">
    <w:name w:val="heading 5"/>
    <w:basedOn w:val="10"/>
    <w:next w:val="a0"/>
    <w:uiPriority w:val="9"/>
    <w:semiHidden/>
    <w:unhideWhenUsed/>
    <w:qFormat/>
    <w:pPr>
      <w:keepNext/>
      <w:keepLines/>
      <w:spacing w:before="220" w:after="40" w:line="100" w:lineRule="atLeast"/>
      <w:outlineLvl w:val="4"/>
    </w:pPr>
    <w:rPr>
      <w:b/>
    </w:rPr>
  </w:style>
  <w:style w:type="paragraph" w:styleId="6">
    <w:name w:val="heading 6"/>
    <w:basedOn w:val="10"/>
    <w:next w:val="a0"/>
    <w:uiPriority w:val="9"/>
    <w:semiHidden/>
    <w:unhideWhenUsed/>
    <w:qFormat/>
    <w:pPr>
      <w:keepNext/>
      <w:keepLines/>
      <w:spacing w:before="200" w:after="40" w:line="100" w:lineRule="atLeast"/>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LO-normal1"/>
    <w:next w:val="LO-normal1"/>
    <w:uiPriority w:val="10"/>
    <w:qFormat/>
    <w:pPr>
      <w:keepNext/>
      <w:keepLines/>
      <w:spacing w:before="480" w:after="120"/>
    </w:pPr>
    <w:rPr>
      <w:b/>
      <w:sz w:val="72"/>
      <w:szCs w:val="72"/>
    </w:rPr>
  </w:style>
  <w:style w:type="character" w:customStyle="1" w:styleId="WW8Num1z0">
    <w:name w:val="WW8Num1z0"/>
    <w:qFormat/>
    <w:rPr>
      <w:w w:val="100"/>
      <w:position w:val="0"/>
      <w:sz w:val="22"/>
      <w:effect w:val="none"/>
      <w:vertAlign w:val="baseline"/>
      <w:em w:val="none"/>
    </w:rPr>
  </w:style>
  <w:style w:type="character" w:customStyle="1" w:styleId="WW8Num2z0">
    <w:name w:val="WW8Num2z0"/>
    <w:qFormat/>
    <w:rPr>
      <w:w w:val="100"/>
      <w:position w:val="0"/>
      <w:sz w:val="22"/>
      <w:effect w:val="none"/>
      <w:vertAlign w:val="baseline"/>
      <w:em w:val="none"/>
    </w:rPr>
  </w:style>
  <w:style w:type="character" w:customStyle="1" w:styleId="WW8Num2z1">
    <w:name w:val="WW8Num2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3z0">
    <w:name w:val="WW8Num3z0"/>
    <w:qFormat/>
    <w:rPr>
      <w:w w:val="100"/>
      <w:position w:val="0"/>
      <w:sz w:val="22"/>
      <w:effect w:val="none"/>
      <w:vertAlign w:val="baseline"/>
      <w:em w:val="none"/>
    </w:rPr>
  </w:style>
  <w:style w:type="character" w:customStyle="1" w:styleId="WW8Num3z1">
    <w:name w:val="WW8Num3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4z0">
    <w:name w:val="WW8Num4z0"/>
    <w:qFormat/>
    <w:rPr>
      <w:w w:val="100"/>
      <w:position w:val="0"/>
      <w:sz w:val="20"/>
      <w:effect w:val="none"/>
      <w:vertAlign w:val="baseline"/>
      <w:em w:val="none"/>
    </w:rPr>
  </w:style>
  <w:style w:type="character" w:customStyle="1" w:styleId="WW8Num4z1">
    <w:name w:val="WW8Num4z1"/>
    <w:qFormat/>
    <w:rPr>
      <w:w w:val="100"/>
      <w:position w:val="0"/>
      <w:sz w:val="20"/>
      <w:effect w:val="none"/>
      <w:vertAlign w:val="baseline"/>
      <w:em w:val="none"/>
    </w:rPr>
  </w:style>
  <w:style w:type="character" w:customStyle="1" w:styleId="WW8Num4z2">
    <w:name w:val="WW8Num4z2"/>
    <w:qFormat/>
    <w:rPr>
      <w:w w:val="100"/>
      <w:position w:val="0"/>
      <w:sz w:val="20"/>
      <w:effect w:val="none"/>
      <w:vertAlign w:val="baseline"/>
      <w:em w:val="none"/>
    </w:rPr>
  </w:style>
  <w:style w:type="character" w:customStyle="1" w:styleId="WW8Num4z3">
    <w:name w:val="WW8Num4z3"/>
    <w:qFormat/>
    <w:rPr>
      <w:w w:val="100"/>
      <w:position w:val="0"/>
      <w:sz w:val="20"/>
      <w:effect w:val="none"/>
      <w:vertAlign w:val="baseline"/>
      <w:em w:val="none"/>
    </w:rPr>
  </w:style>
  <w:style w:type="character" w:customStyle="1" w:styleId="WW8Num4z4">
    <w:name w:val="WW8Num4z4"/>
    <w:qFormat/>
    <w:rPr>
      <w:w w:val="100"/>
      <w:position w:val="0"/>
      <w:sz w:val="20"/>
      <w:effect w:val="none"/>
      <w:vertAlign w:val="baseline"/>
      <w:em w:val="none"/>
    </w:rPr>
  </w:style>
  <w:style w:type="character" w:customStyle="1" w:styleId="WW8Num4z5">
    <w:name w:val="WW8Num4z5"/>
    <w:qFormat/>
    <w:rPr>
      <w:w w:val="100"/>
      <w:position w:val="0"/>
      <w:sz w:val="20"/>
      <w:effect w:val="none"/>
      <w:vertAlign w:val="baseline"/>
      <w:em w:val="none"/>
    </w:rPr>
  </w:style>
  <w:style w:type="character" w:customStyle="1" w:styleId="WW8Num4z6">
    <w:name w:val="WW8Num4z6"/>
    <w:qFormat/>
    <w:rPr>
      <w:w w:val="100"/>
      <w:position w:val="0"/>
      <w:sz w:val="20"/>
      <w:effect w:val="none"/>
      <w:vertAlign w:val="baseline"/>
      <w:em w:val="none"/>
    </w:rPr>
  </w:style>
  <w:style w:type="character" w:customStyle="1" w:styleId="WW8Num4z7">
    <w:name w:val="WW8Num4z7"/>
    <w:qFormat/>
    <w:rPr>
      <w:w w:val="100"/>
      <w:position w:val="0"/>
      <w:sz w:val="20"/>
      <w:effect w:val="none"/>
      <w:vertAlign w:val="baseline"/>
      <w:em w:val="none"/>
    </w:rPr>
  </w:style>
  <w:style w:type="character" w:customStyle="1" w:styleId="WW8Num4z8">
    <w:name w:val="WW8Num4z8"/>
    <w:qFormat/>
    <w:rPr>
      <w:w w:val="100"/>
      <w:position w:val="0"/>
      <w:sz w:val="20"/>
      <w:effect w:val="none"/>
      <w:vertAlign w:val="baseline"/>
      <w:em w:val="none"/>
    </w:rPr>
  </w:style>
  <w:style w:type="character" w:customStyle="1" w:styleId="11">
    <w:name w:val="Основной шрифт абзаца1"/>
    <w:qFormat/>
    <w:rPr>
      <w:w w:val="100"/>
      <w:position w:val="0"/>
      <w:sz w:val="20"/>
      <w:effect w:val="none"/>
      <w:vertAlign w:val="baseline"/>
      <w:em w:val="none"/>
    </w:rPr>
  </w:style>
  <w:style w:type="character" w:customStyle="1" w:styleId="-">
    <w:name w:val="Интернет-ссылка"/>
    <w:rPr>
      <w:color w:val="000080"/>
      <w:u w:val="single"/>
    </w:rPr>
  </w:style>
  <w:style w:type="character" w:customStyle="1" w:styleId="a5">
    <w:name w:val="Верх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6">
    <w:name w:val="Ниж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pple-tab-span">
    <w:name w:val="apple-tab-span"/>
    <w:basedOn w:val="a1"/>
    <w:qFormat/>
    <w:rsid w:val="00480633"/>
  </w:style>
  <w:style w:type="paragraph" w:customStyle="1" w:styleId="12">
    <w:name w:val="Заголовок1"/>
    <w:basedOn w:val="a"/>
    <w:next w:val="a0"/>
    <w:qFormat/>
    <w:pPr>
      <w:keepNext/>
      <w:spacing w:before="240" w:after="120"/>
    </w:pPr>
    <w:rPr>
      <w:rFonts w:ascii="Arial" w:eastAsia="Microsoft YaHei" w:hAnsi="Arial" w:cs="Arial"/>
      <w:sz w:val="28"/>
      <w:szCs w:val="28"/>
    </w:rPr>
  </w:style>
  <w:style w:type="paragraph" w:styleId="a7">
    <w:name w:val="Body Text"/>
    <w:basedOn w:val="a"/>
    <w:next w:val="a0"/>
    <w:qFormat/>
    <w:pPr>
      <w:spacing w:after="120"/>
    </w:pPr>
  </w:style>
  <w:style w:type="paragraph" w:styleId="a8">
    <w:name w:val="List"/>
    <w:basedOn w:val="a0"/>
    <w:next w:val="20"/>
    <w:qFormat/>
  </w:style>
  <w:style w:type="paragraph" w:styleId="a0">
    <w:name w:val="caption"/>
    <w:basedOn w:val="10"/>
    <w:next w:val="a9"/>
    <w:qFormat/>
    <w:pPr>
      <w:keepNext/>
      <w:keepLines/>
      <w:spacing w:before="480" w:after="120" w:line="100" w:lineRule="atLeast"/>
    </w:pPr>
    <w:rPr>
      <w:b/>
      <w:bCs/>
      <w:sz w:val="72"/>
      <w:szCs w:val="72"/>
    </w:rPr>
  </w:style>
  <w:style w:type="paragraph" w:styleId="aa">
    <w:name w:val="index heading"/>
    <w:basedOn w:val="a"/>
    <w:qFormat/>
    <w:pPr>
      <w:suppressLineNumbers/>
    </w:pPr>
    <w:rPr>
      <w:rFonts w:cs="Arial"/>
    </w:rPr>
  </w:style>
  <w:style w:type="paragraph" w:customStyle="1" w:styleId="LO-normal1">
    <w:name w:val="LO-normal1"/>
    <w:qFormat/>
    <w:pPr>
      <w:widowControl/>
      <w:suppressAutoHyphens/>
    </w:pPr>
    <w:rPr>
      <w:rFonts w:ascii="Times New Roman" w:eastAsia="NSimSun" w:hAnsi="Times New Roman" w:cs="Arial"/>
      <w:szCs w:val="20"/>
      <w:lang w:eastAsia="zh-CN" w:bidi="hi-IN"/>
    </w:rPr>
  </w:style>
  <w:style w:type="paragraph" w:customStyle="1" w:styleId="20">
    <w:name w:val="Указатель2"/>
    <w:basedOn w:val="a"/>
    <w:next w:val="13"/>
    <w:qFormat/>
    <w:pPr>
      <w:suppressLineNumbers/>
    </w:pPr>
    <w:rPr>
      <w:rFonts w:cs="Arial Unicode MS"/>
    </w:rPr>
  </w:style>
  <w:style w:type="paragraph" w:customStyle="1" w:styleId="LO-normal">
    <w:name w:val="LO-normal"/>
    <w:next w:val="10"/>
    <w:qFormat/>
    <w:pPr>
      <w:widowControl/>
      <w:spacing w:line="1" w:lineRule="atLeast"/>
      <w:textAlignment w:val="top"/>
      <w:outlineLvl w:val="0"/>
    </w:pPr>
    <w:rPr>
      <w:lang w:eastAsia="zh-CN" w:bidi="hi-IN"/>
    </w:rPr>
  </w:style>
  <w:style w:type="paragraph" w:customStyle="1" w:styleId="13">
    <w:name w:val="Название1"/>
    <w:basedOn w:val="a"/>
    <w:next w:val="ab"/>
    <w:qFormat/>
    <w:pPr>
      <w:suppressLineNumbers/>
      <w:spacing w:before="120" w:after="120"/>
    </w:pPr>
    <w:rPr>
      <w:rFonts w:cs="Arial"/>
      <w:i/>
      <w:iCs/>
      <w:sz w:val="24"/>
      <w:szCs w:val="24"/>
    </w:rPr>
  </w:style>
  <w:style w:type="paragraph" w:customStyle="1" w:styleId="10">
    <w:name w:val="Указатель1"/>
    <w:basedOn w:val="a"/>
    <w:next w:val="ac"/>
    <w:qFormat/>
    <w:pPr>
      <w:suppressLineNumbers/>
    </w:pPr>
    <w:rPr>
      <w:rFonts w:cs="Arial"/>
    </w:rPr>
  </w:style>
  <w:style w:type="paragraph" w:styleId="ab">
    <w:name w:val="Subtitle"/>
    <w:basedOn w:val="a"/>
    <w:next w:val="a"/>
    <w:uiPriority w:val="11"/>
    <w:qFormat/>
    <w:pPr>
      <w:keepNext/>
      <w:keepLines/>
      <w:widowControl/>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paragraph" w:styleId="ac">
    <w:name w:val="List Paragraph"/>
    <w:basedOn w:val="a"/>
    <w:next w:val="ad"/>
    <w:qFormat/>
    <w:pPr>
      <w:spacing w:line="100" w:lineRule="atLeast"/>
      <w:ind w:left="340" w:firstLine="710"/>
      <w:jc w:val="both"/>
    </w:pPr>
    <w:rPr>
      <w:lang w:bidi="ru-RU"/>
    </w:rPr>
  </w:style>
  <w:style w:type="paragraph" w:customStyle="1" w:styleId="a9">
    <w:name w:val="Содержимое таблицы"/>
    <w:basedOn w:val="a"/>
    <w:next w:val="ae"/>
    <w:qFormat/>
    <w:pPr>
      <w:suppressLineNumbers/>
    </w:pPr>
  </w:style>
  <w:style w:type="paragraph" w:customStyle="1" w:styleId="ad">
    <w:name w:val="Заголовок таблицы"/>
    <w:basedOn w:val="a"/>
    <w:qFormat/>
    <w:pPr>
      <w:suppressLineNumbers/>
      <w:jc w:val="center"/>
    </w:pPr>
    <w:rPr>
      <w:b/>
      <w:bCs/>
    </w:rPr>
  </w:style>
  <w:style w:type="paragraph" w:customStyle="1" w:styleId="af">
    <w:name w:val="Верхний и нижний колонтитулы"/>
    <w:basedOn w:val="a"/>
    <w:qFormat/>
  </w:style>
  <w:style w:type="paragraph" w:styleId="ae">
    <w:name w:val="header"/>
    <w:basedOn w:val="a"/>
    <w:qFormat/>
    <w:pPr>
      <w:tabs>
        <w:tab w:val="center" w:pos="4677"/>
        <w:tab w:val="right" w:pos="9355"/>
      </w:tabs>
    </w:pPr>
    <w:rPr>
      <w:rFonts w:cs="Mangal"/>
      <w:szCs w:val="20"/>
    </w:rPr>
  </w:style>
  <w:style w:type="paragraph" w:styleId="af0">
    <w:name w:val="footer"/>
    <w:basedOn w:val="a"/>
    <w:qFormat/>
    <w:pPr>
      <w:tabs>
        <w:tab w:val="center" w:pos="4677"/>
        <w:tab w:val="right" w:pos="9355"/>
      </w:tabs>
    </w:pPr>
    <w:rPr>
      <w:rFonts w:cs="Mangal"/>
      <w:szCs w:val="20"/>
    </w:rPr>
  </w:style>
  <w:style w:type="paragraph" w:styleId="af1">
    <w:name w:val="Normal (Web)"/>
    <w:basedOn w:val="a"/>
    <w:uiPriority w:val="99"/>
    <w:unhideWhenUsed/>
    <w:qFormat/>
    <w:rsid w:val="00480633"/>
    <w:pPr>
      <w:widowControl/>
      <w:spacing w:beforeAutospacing="1" w:afterAutospacing="1" w:line="240" w:lineRule="auto"/>
      <w:textAlignment w:val="auto"/>
    </w:pPr>
    <w:rPr>
      <w:rFonts w:ascii="Times New Roman" w:eastAsia="Times New Roman" w:hAnsi="Times New Roman" w:cs="Times New Roman"/>
      <w:sz w:val="24"/>
      <w:szCs w:val="24"/>
      <w:lang w:eastAsia="ru-RU" w:bidi="ar-SA"/>
    </w:rPr>
  </w:style>
  <w:style w:type="table" w:customStyle="1" w:styleId="TableNormal0">
    <w:name w:val="Table Normal"/>
    <w:tblPr>
      <w:tblCellMar>
        <w:top w:w="0" w:type="dxa"/>
        <w:left w:w="0" w:type="dxa"/>
        <w:bottom w:w="0" w:type="dxa"/>
        <w:right w:w="0"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Z85tQ6SKZ0ZvOvsXeHE94zqAgA==">AMUW2mVMf7rThSrjJ+9vG+NJT1JvwIvN6IJvE3RJTTU2KIXc7uEUhCLrVj1d0HGOMR9g2yTHVnx51vnZk/c3mRKonxhC8baZlQ2VYiBM7bcd/dBDZl9XGRksHdIgfg83x1jIhG4HXSV4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3617</Words>
  <Characters>20623</Characters>
  <Application>Microsoft Office Word</Application>
  <DocSecurity>0</DocSecurity>
  <Lines>171</Lines>
  <Paragraphs>48</Paragraphs>
  <ScaleCrop>false</ScaleCrop>
  <Company/>
  <LinksUpToDate>false</LinksUpToDate>
  <CharactersWithSpaces>24192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anastasiya</cp:lastModifiedBy>
  <cp:revision>2</cp:revision>
  <dcterms:created xsi:type="dcterms:W3CDTF">2020-12-23T18:17:00Z</dcterms:created>
  <dcterms:modified xsi:type="dcterms:W3CDTF">2021-07-30T08:27:00Z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