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BC" w:rsidRDefault="00E812BC" w:rsidP="00E812BC">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E812BC" w:rsidRDefault="00E812BC" w:rsidP="00E812BC">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E812BC" w:rsidRDefault="00E812BC" w:rsidP="00E812BC">
      <w:pPr>
        <w:shd w:val="clear" w:color="auto" w:fill="FFFFFF"/>
        <w:spacing w:line="276" w:lineRule="auto"/>
        <w:ind w:left="142"/>
        <w:jc w:val="center"/>
        <w:rPr>
          <w:rFonts w:ascii="Times New Roman" w:hAnsi="Times New Roman" w:cs="Times New Roman"/>
          <w:color w:val="000000"/>
          <w:sz w:val="32"/>
          <w:szCs w:val="32"/>
        </w:rPr>
      </w:pPr>
    </w:p>
    <w:p w:rsidR="00AC1C79" w:rsidRDefault="00741E66">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AC1C79" w:rsidRDefault="00AC1C79">
      <w:pPr>
        <w:pBdr>
          <w:top w:val="nil"/>
          <w:left w:val="nil"/>
          <w:bottom w:val="nil"/>
          <w:right w:val="nil"/>
          <w:between w:val="nil"/>
        </w:pBdr>
        <w:shd w:val="clear" w:color="auto" w:fill="FFFFFF"/>
        <w:spacing w:line="240" w:lineRule="auto"/>
        <w:ind w:left="502"/>
        <w:rPr>
          <w:color w:val="000000"/>
        </w:rPr>
      </w:pPr>
    </w:p>
    <w:p w:rsidR="00AC1C79" w:rsidRDefault="00741E6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w:t>
      </w:r>
      <w:r>
        <w:rPr>
          <w:rFonts w:ascii="Times New Roman" w:eastAsia="Times New Roman" w:hAnsi="Times New Roman" w:cs="Times New Roman"/>
          <w:color w:val="000000"/>
          <w:sz w:val="28"/>
          <w:szCs w:val="28"/>
        </w:rPr>
        <w:t>.</w:t>
      </w:r>
    </w:p>
    <w:p w:rsidR="00AC1C79" w:rsidRDefault="00741E6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 (ОГРНИП 320723200051844, ИНН 721504317667)</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Заказчиком  и Исполнителем на оказание услуг по уходу за ребенком. </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AC1C79" w:rsidRDefault="00741E66">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w:t>
      </w:r>
      <w:r>
        <w:rPr>
          <w:rFonts w:ascii="Times New Roman" w:eastAsia="Times New Roman" w:hAnsi="Times New Roman" w:cs="Times New Roman"/>
          <w:color w:val="000000"/>
          <w:sz w:val="28"/>
          <w:szCs w:val="28"/>
        </w:rPr>
        <w:t>.</w:t>
      </w:r>
    </w:p>
    <w:p w:rsidR="00AC1C79" w:rsidRDefault="00741E66">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9">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 (ОГРНИП 320723200051844, ИНН 721504317667</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AC1C79" w:rsidRDefault="00741E66">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AC1C79" w:rsidRDefault="00741E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812BC" w:rsidRDefault="00E812BC">
      <w:pPr>
        <w:pBdr>
          <w:top w:val="nil"/>
          <w:left w:val="nil"/>
          <w:bottom w:val="nil"/>
          <w:right w:val="nil"/>
          <w:between w:val="nil"/>
        </w:pBdr>
        <w:shd w:val="clear" w:color="auto" w:fill="FFFFFF"/>
        <w:spacing w:line="240" w:lineRule="auto"/>
        <w:ind w:left="142"/>
        <w:jc w:val="both"/>
        <w:rPr>
          <w:color w:val="000000"/>
        </w:rPr>
      </w:pPr>
    </w:p>
    <w:p w:rsidR="00AC1C79" w:rsidRDefault="00741E6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w:t>
      </w:r>
      <w:r>
        <w:rPr>
          <w:rFonts w:ascii="Times New Roman" w:eastAsia="Times New Roman" w:hAnsi="Times New Roman" w:cs="Times New Roman"/>
          <w:color w:val="000000"/>
          <w:sz w:val="28"/>
          <w:szCs w:val="28"/>
        </w:rPr>
        <w:lastRenderedPageBreak/>
        <w:t xml:space="preserve">(Приложение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AC1C79" w:rsidRDefault="00741E6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w:t>
      </w:r>
      <w:r>
        <w:rPr>
          <w:rFonts w:ascii="Times New Roman" w:eastAsia="Times New Roman" w:hAnsi="Times New Roman" w:cs="Times New Roman"/>
          <w:color w:val="000000"/>
          <w:sz w:val="28"/>
          <w:szCs w:val="28"/>
        </w:rPr>
        <w:t xml:space="preserve"> </w:t>
      </w:r>
    </w:p>
    <w:p w:rsidR="00AC1C79" w:rsidRDefault="00741E66">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AC1C79" w:rsidRDefault="00741E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w:t>
      </w:r>
      <w:r>
        <w:rPr>
          <w:rFonts w:ascii="Times New Roman" w:eastAsia="Times New Roman" w:hAnsi="Times New Roman" w:cs="Times New Roman"/>
          <w:color w:val="000000"/>
          <w:sz w:val="28"/>
          <w:szCs w:val="28"/>
        </w:rPr>
        <w:lastRenderedPageBreak/>
        <w:t>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AC1C79" w:rsidRDefault="00741E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E812BC" w:rsidRDefault="00E812BC" w:rsidP="00E812BC">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E812BC" w:rsidRDefault="00E812BC" w:rsidP="00E812BC">
      <w:pPr>
        <w:shd w:val="clear" w:color="auto" w:fill="FFFFFF"/>
        <w:spacing w:line="276" w:lineRule="auto"/>
        <w:rPr>
          <w:rFonts w:ascii="Times New Roman" w:eastAsia="Times New Roman" w:hAnsi="Times New Roman" w:cs="Times New Roman"/>
          <w:color w:val="000000"/>
          <w:sz w:val="28"/>
          <w:szCs w:val="28"/>
        </w:rPr>
      </w:pPr>
    </w:p>
    <w:p w:rsidR="00E812BC" w:rsidRDefault="00E812BC" w:rsidP="00E812BC">
      <w:pPr>
        <w:shd w:val="clear" w:color="auto" w:fill="FFFFFF"/>
        <w:spacing w:line="276" w:lineRule="auto"/>
        <w:rPr>
          <w:rFonts w:ascii="Times New Roman" w:eastAsia="Times New Roman" w:hAnsi="Times New Roman" w:cs="Times New Roman"/>
          <w:color w:val="000000"/>
          <w:sz w:val="28"/>
          <w:szCs w:val="28"/>
        </w:rPr>
      </w:pPr>
    </w:p>
    <w:p w:rsidR="00E812BC" w:rsidRDefault="00E812BC" w:rsidP="00E812BC">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E812BC" w:rsidRDefault="00E812BC" w:rsidP="00E812BC">
      <w:pPr>
        <w:shd w:val="clear" w:color="auto" w:fill="FFFFFF"/>
        <w:spacing w:line="276" w:lineRule="auto"/>
        <w:ind w:left="142"/>
        <w:jc w:val="both"/>
        <w:rPr>
          <w:rFonts w:ascii="Times New Roman" w:eastAsia="Times New Roman" w:hAnsi="Times New Roman" w:cs="Times New Roman"/>
          <w:color w:val="000000"/>
          <w:sz w:val="28"/>
          <w:szCs w:val="28"/>
        </w:rPr>
      </w:pPr>
    </w:p>
    <w:p w:rsidR="00E812BC" w:rsidRDefault="00E812BC" w:rsidP="00E812BC">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w:t>
      </w:r>
      <w:r>
        <w:rPr>
          <w:rFonts w:ascii="Times New Roman" w:eastAsia="Times New Roman" w:hAnsi="Times New Roman" w:cs="Times New Roman"/>
          <w:color w:val="000000"/>
          <w:sz w:val="28"/>
          <w:szCs w:val="28"/>
        </w:rPr>
        <w:lastRenderedPageBreak/>
        <w:t>взаимодействие с ребенком при уходе за ребенком онлайн;</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E812BC" w:rsidRDefault="00E812BC" w:rsidP="00E812BC">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p>
    <w:p w:rsidR="00AC1C79" w:rsidRDefault="00AC1C7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AC1C79" w:rsidRDefault="00AC1C79" w:rsidP="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rsidP="00E812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AC1C79" w:rsidRDefault="00741E66" w:rsidP="00E812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AC1C79" w:rsidRDefault="00741E66" w:rsidP="00E812B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AC1C79" w:rsidRDefault="00741E66" w:rsidP="00E812BC">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AC1C79" w:rsidRDefault="00AC1C79">
      <w:pPr>
        <w:pBdr>
          <w:top w:val="nil"/>
          <w:left w:val="nil"/>
          <w:bottom w:val="nil"/>
          <w:right w:val="nil"/>
          <w:between w:val="nil"/>
        </w:pBdr>
        <w:shd w:val="clear" w:color="auto" w:fill="FFFFFF"/>
        <w:spacing w:line="240" w:lineRule="auto"/>
        <w:ind w:left="142"/>
        <w:jc w:val="both"/>
        <w:rPr>
          <w:color w:val="000000"/>
        </w:rPr>
      </w:pPr>
    </w:p>
    <w:p w:rsidR="00E812BC" w:rsidRDefault="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AC1C79" w:rsidRDefault="00741E6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AC1C79" w:rsidRDefault="00741E6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rFonts w:ascii="Times New Roman" w:eastAsia="Times New Roman" w:hAnsi="Times New Roman" w:cs="Times New Roman"/>
          <w:color w:val="000000"/>
          <w:sz w:val="28"/>
          <w:szCs w:val="28"/>
        </w:rPr>
        <w:t xml:space="preserve">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AC1C79" w:rsidRDefault="00741E6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AC1C79" w:rsidRDefault="00741E66" w:rsidP="00E812B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AC1C79" w:rsidRDefault="00741E6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625001, Тюменская область, г. Тюмень, ул. Полевая д.105, корп. 4, кв. 76.</w:t>
      </w:r>
      <w:r>
        <w:rPr>
          <w:rFonts w:ascii="Times New Roman" w:eastAsia="Times New Roman" w:hAnsi="Times New Roman" w:cs="Times New Roman"/>
          <w:color w:val="000000"/>
          <w:sz w:val="28"/>
          <w:szCs w:val="28"/>
        </w:rPr>
        <w:t>.</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Тюмень,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Тюмень (пригород)  дополнительно оплачивается такси.</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w:t>
      </w:r>
      <w:r>
        <w:rPr>
          <w:rFonts w:ascii="Times New Roman" w:eastAsia="Times New Roman" w:hAnsi="Times New Roman" w:cs="Times New Roman"/>
          <w:color w:val="000000"/>
          <w:sz w:val="28"/>
          <w:szCs w:val="28"/>
        </w:rPr>
        <w:lastRenderedPageBreak/>
        <w:t>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AC1C79" w:rsidRDefault="00741E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AC1C79" w:rsidRDefault="00741E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AC1C79" w:rsidRDefault="00741E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AC1C79" w:rsidRDefault="00741E6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AC1C79" w:rsidRDefault="00741E6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AC1C79" w:rsidRDefault="00741E6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AC1C79" w:rsidRDefault="00741E66">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w:t>
      </w:r>
      <w:r>
        <w:rPr>
          <w:rFonts w:ascii="Times New Roman" w:eastAsia="Times New Roman" w:hAnsi="Times New Roman" w:cs="Times New Roman"/>
          <w:color w:val="000000"/>
          <w:sz w:val="28"/>
          <w:szCs w:val="28"/>
        </w:rPr>
        <w:lastRenderedPageBreak/>
        <w:t>по истечении тридцати календарных дней со дня направления претензии.</w:t>
      </w:r>
    </w:p>
    <w:p w:rsidR="00AC1C79" w:rsidRDefault="00AC1C7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i/>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E812BC" w:rsidRDefault="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AC1C79" w:rsidRDefault="00AC1C79">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AC1C79" w:rsidRDefault="00741E66">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 ИП </w:t>
      </w:r>
      <w:proofErr w:type="spellStart"/>
      <w:r>
        <w:rPr>
          <w:rFonts w:ascii="Times New Roman" w:eastAsia="Times New Roman" w:hAnsi="Times New Roman" w:cs="Times New Roman"/>
          <w:sz w:val="28"/>
          <w:szCs w:val="28"/>
        </w:rPr>
        <w:t>Ямова</w:t>
      </w:r>
      <w:proofErr w:type="spellEnd"/>
      <w:r>
        <w:rPr>
          <w:rFonts w:ascii="Times New Roman" w:eastAsia="Times New Roman" w:hAnsi="Times New Roman" w:cs="Times New Roman"/>
          <w:sz w:val="28"/>
          <w:szCs w:val="28"/>
        </w:rPr>
        <w:t xml:space="preserve"> Евгения Игоревна, Юридический адрес: 627144, Тюменская область, г. Заводоуковск, ул. Аэродромная, д.7, Почтовый адрес: 625001, Тюменская область, г. Тюмень, ул. Полевая, д.105, корп. 4, кв. 76, ОГРНИП  320723200051844, ИНН 721504317667, Банковские реквизиты: р/с 40802810300001644346, АО «Тинькофф Банк», БИК 044525974, к/с 30101810145250000974, Тел. 8-952-720-10-00.</w:t>
      </w: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E812BC" w:rsidRDefault="00E812BC">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AC1C79" w:rsidRDefault="00AC1C79">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AC1C79" w:rsidRDefault="00AC1C7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C1C79" w:rsidRDefault="00AC1C7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812BC" w:rsidRDefault="00E812BC">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C1C79" w:rsidRDefault="00AC1C7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AC1C79" w:rsidRDefault="00741E66">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AC1C79" w:rsidRDefault="00741E66">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AC1C79" w:rsidRDefault="00741E66">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C1C79" w:rsidRDefault="00741E66">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AC1C79" w:rsidRDefault="00741E6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AC1C79" w:rsidRDefault="00741E66">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AC1C79" w:rsidRDefault="00AC1C79">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AC1C79">
        <w:trPr>
          <w:jc w:val="center"/>
        </w:trPr>
        <w:tc>
          <w:tcPr>
            <w:tcW w:w="2695" w:type="dxa"/>
            <w:tcBorders>
              <w:top w:val="single" w:sz="4" w:space="0" w:color="000000"/>
              <w:left w:val="single" w:sz="4" w:space="0" w:color="000000"/>
              <w:bottom w:val="single" w:sz="4" w:space="0" w:color="000000"/>
              <w:right w:val="nil"/>
            </w:tcBorders>
          </w:tcPr>
          <w:p w:rsidR="00AC1C79" w:rsidRDefault="00741E6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ребенка</w:t>
            </w:r>
          </w:p>
        </w:tc>
      </w:tr>
      <w:tr w:rsidR="00AC1C79">
        <w:trPr>
          <w:jc w:val="center"/>
        </w:trPr>
        <w:tc>
          <w:tcPr>
            <w:tcW w:w="2695" w:type="dxa"/>
            <w:tcBorders>
              <w:top w:val="single" w:sz="4" w:space="0" w:color="000000"/>
              <w:left w:val="single" w:sz="4" w:space="0" w:color="000000"/>
              <w:bottom w:val="single" w:sz="4" w:space="0" w:color="000000"/>
              <w:right w:val="nil"/>
            </w:tcBorders>
          </w:tcPr>
          <w:p w:rsidR="00AC1C79" w:rsidRDefault="0073551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741E66">
              <w:rPr>
                <w:rFonts w:ascii="Times New Roman" w:eastAsia="Times New Roman" w:hAnsi="Times New Roman" w:cs="Times New Roman"/>
                <w:sz w:val="24"/>
                <w:szCs w:val="24"/>
              </w:rPr>
              <w:t>0 руб.</w:t>
            </w:r>
          </w:p>
        </w:tc>
        <w:tc>
          <w:tcPr>
            <w:tcW w:w="2423" w:type="dxa"/>
            <w:tcBorders>
              <w:top w:val="single" w:sz="4" w:space="0" w:color="000000"/>
              <w:left w:val="single" w:sz="4" w:space="0" w:color="000000"/>
              <w:bottom w:val="single" w:sz="4" w:space="0" w:color="000000"/>
              <w:right w:val="single" w:sz="4" w:space="0" w:color="000000"/>
            </w:tcBorders>
          </w:tcPr>
          <w:p w:rsidR="00AC1C79" w:rsidRDefault="0073551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741E66">
              <w:rPr>
                <w:rFonts w:ascii="Times New Roman" w:eastAsia="Times New Roman" w:hAnsi="Times New Roman" w:cs="Times New Roman"/>
                <w:sz w:val="24"/>
                <w:szCs w:val="24"/>
              </w:rPr>
              <w:t>0 руб.</w:t>
            </w:r>
          </w:p>
        </w:tc>
      </w:tr>
    </w:tbl>
    <w:p w:rsidR="00AC1C79" w:rsidRDefault="00AC1C79">
      <w:pPr>
        <w:ind w:right="795"/>
        <w:rPr>
          <w:rFonts w:ascii="Times New Roman" w:eastAsia="Times New Roman" w:hAnsi="Times New Roman" w:cs="Times New Roman"/>
          <w:sz w:val="24"/>
          <w:szCs w:val="24"/>
          <w:u w:val="single"/>
        </w:rPr>
      </w:pP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AC1C79" w:rsidRDefault="00741E6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AC1C79" w:rsidRDefault="00741E66">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AC1C79">
        <w:trPr>
          <w:jc w:val="center"/>
        </w:trPr>
        <w:tc>
          <w:tcPr>
            <w:tcW w:w="2979" w:type="dxa"/>
            <w:tcBorders>
              <w:top w:val="single" w:sz="4" w:space="0" w:color="000000"/>
              <w:left w:val="single" w:sz="4" w:space="0" w:color="000000"/>
              <w:bottom w:val="single" w:sz="4" w:space="0" w:color="000000"/>
              <w:right w:val="nil"/>
            </w:tcBorders>
          </w:tcPr>
          <w:p w:rsidR="00AC1C79" w:rsidRDefault="00741E6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ребенка</w:t>
            </w:r>
          </w:p>
        </w:tc>
      </w:tr>
      <w:tr w:rsidR="00AC1C79">
        <w:trPr>
          <w:trHeight w:val="460"/>
          <w:jc w:val="center"/>
        </w:trPr>
        <w:tc>
          <w:tcPr>
            <w:tcW w:w="2979" w:type="dxa"/>
            <w:tcBorders>
              <w:top w:val="single" w:sz="4" w:space="0" w:color="000000"/>
              <w:left w:val="single" w:sz="4" w:space="0" w:color="000000"/>
              <w:bottom w:val="single" w:sz="4" w:space="0" w:color="000000"/>
              <w:right w:val="nil"/>
            </w:tcBorders>
          </w:tcPr>
          <w:p w:rsidR="00AC1C79" w:rsidRDefault="0073551A" w:rsidP="0073551A">
            <w:pPr>
              <w:widowControl/>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sidR="00741E66">
              <w:rPr>
                <w:rFonts w:ascii="Times New Roman" w:eastAsia="Times New Roman" w:hAnsi="Times New Roman" w:cs="Times New Roman"/>
                <w:sz w:val="24"/>
                <w:szCs w:val="24"/>
              </w:rPr>
              <w:t xml:space="preserve"> руб.</w:t>
            </w:r>
          </w:p>
        </w:tc>
        <w:tc>
          <w:tcPr>
            <w:tcW w:w="2459" w:type="dxa"/>
            <w:tcBorders>
              <w:top w:val="single" w:sz="4" w:space="0" w:color="000000"/>
              <w:left w:val="single" w:sz="4" w:space="0" w:color="000000"/>
              <w:bottom w:val="single" w:sz="4" w:space="0" w:color="000000"/>
              <w:right w:val="single" w:sz="4" w:space="0" w:color="000000"/>
            </w:tcBorders>
          </w:tcPr>
          <w:p w:rsidR="00AC1C79" w:rsidRDefault="0073551A">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sidR="00741E66">
              <w:rPr>
                <w:rFonts w:ascii="Times New Roman" w:eastAsia="Times New Roman" w:hAnsi="Times New Roman" w:cs="Times New Roman"/>
                <w:sz w:val="24"/>
                <w:szCs w:val="24"/>
              </w:rPr>
              <w:t xml:space="preserve"> руб.</w:t>
            </w:r>
          </w:p>
        </w:tc>
      </w:tr>
    </w:tbl>
    <w:p w:rsidR="00AC1C79" w:rsidRDefault="00741E66">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AC1C79" w:rsidRDefault="00AC1C79">
      <w:pPr>
        <w:ind w:right="795"/>
        <w:rPr>
          <w:rFonts w:ascii="Times New Roman" w:eastAsia="Times New Roman" w:hAnsi="Times New Roman" w:cs="Times New Roman"/>
          <w:sz w:val="24"/>
          <w:szCs w:val="24"/>
        </w:rPr>
      </w:pPr>
    </w:p>
    <w:p w:rsidR="00AC1C79" w:rsidRDefault="00AC1C79">
      <w:pPr>
        <w:ind w:right="795"/>
        <w:rPr>
          <w:rFonts w:ascii="Times New Roman" w:eastAsia="Times New Roman" w:hAnsi="Times New Roman" w:cs="Times New Roman"/>
          <w:sz w:val="24"/>
          <w:szCs w:val="24"/>
        </w:rPr>
      </w:pPr>
    </w:p>
    <w:p w:rsidR="00AC1C79" w:rsidRDefault="00741E6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3 часов»</w:t>
      </w:r>
      <w:r>
        <w:rPr>
          <w:rFonts w:ascii="Times New Roman" w:eastAsia="Times New Roman" w:hAnsi="Times New Roman" w:cs="Times New Roman"/>
          <w:sz w:val="24"/>
          <w:szCs w:val="24"/>
        </w:rPr>
        <w:t xml:space="preserve">  от 20 часов</w:t>
      </w:r>
    </w:p>
    <w:p w:rsidR="00AC1C79" w:rsidRDefault="00741E66">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AC1C79">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ребенка</w:t>
            </w:r>
          </w:p>
        </w:tc>
      </w:tr>
      <w:tr w:rsidR="00AC1C79">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AC1C79" w:rsidRDefault="0073551A">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68</w:t>
            </w:r>
            <w:r w:rsidR="00741E66">
              <w:rPr>
                <w:rFonts w:ascii="Times New Roman" w:eastAsia="Times New Roman" w:hAnsi="Times New Roman" w:cs="Times New Roman"/>
                <w:sz w:val="24"/>
                <w:szCs w:val="24"/>
                <w:highlight w:val="white"/>
              </w:rPr>
              <w:t xml:space="preserve">00 руб. </w:t>
            </w:r>
          </w:p>
          <w:p w:rsidR="00AC1C79" w:rsidRDefault="0073551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34</w:t>
            </w:r>
            <w:r w:rsidR="00741E66">
              <w:rPr>
                <w:rFonts w:ascii="Times New Roman" w:eastAsia="Times New Roman" w:hAnsi="Times New Roman" w:cs="Times New Roman"/>
                <w:sz w:val="24"/>
                <w:szCs w:val="24"/>
                <w:highlight w:val="white"/>
              </w:rPr>
              <w:t>0)</w:t>
            </w:r>
          </w:p>
        </w:tc>
        <w:tc>
          <w:tcPr>
            <w:tcW w:w="2314" w:type="dxa"/>
            <w:tcBorders>
              <w:top w:val="single" w:sz="4" w:space="0" w:color="000000"/>
              <w:left w:val="single" w:sz="4" w:space="0" w:color="000000"/>
              <w:bottom w:val="single" w:sz="4" w:space="0" w:color="000000"/>
              <w:right w:val="single" w:sz="4" w:space="0" w:color="000000"/>
            </w:tcBorders>
          </w:tcPr>
          <w:p w:rsidR="00AC1C79" w:rsidRDefault="0073551A">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w:t>
            </w:r>
            <w:r w:rsidR="00741E66">
              <w:rPr>
                <w:rFonts w:ascii="Times New Roman" w:eastAsia="Times New Roman" w:hAnsi="Times New Roman" w:cs="Times New Roman"/>
                <w:sz w:val="24"/>
                <w:szCs w:val="24"/>
                <w:highlight w:val="white"/>
              </w:rPr>
              <w:t xml:space="preserve">00 руб. </w:t>
            </w:r>
          </w:p>
          <w:p w:rsidR="00AC1C79" w:rsidRDefault="0073551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420</w:t>
            </w:r>
            <w:r w:rsidR="00741E66">
              <w:rPr>
                <w:rFonts w:ascii="Times New Roman" w:eastAsia="Times New Roman" w:hAnsi="Times New Roman" w:cs="Times New Roman"/>
                <w:sz w:val="24"/>
                <w:szCs w:val="24"/>
                <w:highlight w:val="white"/>
              </w:rPr>
              <w:t>)</w:t>
            </w:r>
          </w:p>
        </w:tc>
      </w:tr>
    </w:tbl>
    <w:p w:rsidR="00AC1C79" w:rsidRDefault="00AC1C79">
      <w:pPr>
        <w:ind w:right="795"/>
        <w:rPr>
          <w:rFonts w:ascii="Times New Roman" w:eastAsia="Times New Roman" w:hAnsi="Times New Roman" w:cs="Times New Roman"/>
          <w:sz w:val="24"/>
          <w:szCs w:val="24"/>
        </w:rPr>
      </w:pPr>
    </w:p>
    <w:p w:rsidR="00AC1C79" w:rsidRDefault="00AC1C79">
      <w:pPr>
        <w:ind w:left="360" w:right="795"/>
        <w:jc w:val="center"/>
        <w:rPr>
          <w:rFonts w:ascii="Times New Roman" w:eastAsia="Times New Roman" w:hAnsi="Times New Roman" w:cs="Times New Roman"/>
          <w:sz w:val="24"/>
          <w:szCs w:val="24"/>
        </w:rPr>
      </w:pPr>
      <w:bookmarkStart w:id="0" w:name="_heading=h.gjdgxs" w:colFirst="0" w:colLast="0"/>
      <w:bookmarkEnd w:id="0"/>
    </w:p>
    <w:p w:rsidR="00AC1C79" w:rsidRDefault="00741E6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AC1C79" w:rsidRDefault="00741E66">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AC1C79">
        <w:trPr>
          <w:jc w:val="center"/>
        </w:trPr>
        <w:tc>
          <w:tcPr>
            <w:tcW w:w="2464" w:type="dxa"/>
            <w:tcBorders>
              <w:top w:val="single" w:sz="4" w:space="0" w:color="000000"/>
              <w:left w:val="single" w:sz="4" w:space="0" w:color="000000"/>
              <w:bottom w:val="single" w:sz="4" w:space="0" w:color="000000"/>
              <w:right w:val="single" w:sz="4" w:space="0" w:color="000000"/>
            </w:tcBorders>
          </w:tcPr>
          <w:p w:rsidR="00AC1C79" w:rsidRDefault="00741E66">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ребенка</w:t>
            </w:r>
          </w:p>
        </w:tc>
      </w:tr>
      <w:tr w:rsidR="00AC1C79">
        <w:trPr>
          <w:jc w:val="center"/>
        </w:trPr>
        <w:tc>
          <w:tcPr>
            <w:tcW w:w="2464"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AC1C79" w:rsidRDefault="00741E6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AC1C79" w:rsidRDefault="00741E66">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AC1C79" w:rsidRDefault="00741E66">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AC1C79" w:rsidRDefault="00AC1C79">
      <w:pPr>
        <w:widowControl/>
        <w:spacing w:after="60"/>
        <w:ind w:left="720" w:right="795"/>
        <w:rPr>
          <w:rFonts w:ascii="Times New Roman" w:eastAsia="Times New Roman" w:hAnsi="Times New Roman" w:cs="Times New Roman"/>
          <w:sz w:val="24"/>
          <w:szCs w:val="24"/>
        </w:rPr>
      </w:pPr>
    </w:p>
    <w:p w:rsidR="00AC1C79" w:rsidRDefault="00AC1C79">
      <w:pPr>
        <w:ind w:right="795"/>
        <w:rPr>
          <w:rFonts w:ascii="Times New Roman" w:eastAsia="Times New Roman" w:hAnsi="Times New Roman" w:cs="Times New Roman"/>
          <w:sz w:val="24"/>
          <w:szCs w:val="24"/>
        </w:rPr>
      </w:pP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AC1C79" w:rsidRDefault="00741E6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AC1C79" w:rsidRDefault="00AC1C79">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AC1C79">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C1C79" w:rsidRDefault="00741E6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AC1C79">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C1C79" w:rsidRDefault="00741E66">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Pr>
                <w:rFonts w:ascii="Times New Roman" w:eastAsia="Times New Roman" w:hAnsi="Times New Roman" w:cs="Times New Roman"/>
                <w:sz w:val="24"/>
                <w:szCs w:val="24"/>
                <w:highlight w:val="white"/>
              </w:rPr>
              <w:t xml:space="preserve"> руб.</w:t>
            </w:r>
          </w:p>
        </w:tc>
      </w:tr>
    </w:tbl>
    <w:p w:rsidR="00AC1C79" w:rsidRDefault="00AC1C79">
      <w:pPr>
        <w:ind w:right="795"/>
        <w:rPr>
          <w:rFonts w:ascii="Times New Roman" w:eastAsia="Times New Roman" w:hAnsi="Times New Roman" w:cs="Times New Roman"/>
          <w:sz w:val="24"/>
          <w:szCs w:val="24"/>
        </w:rPr>
      </w:pPr>
    </w:p>
    <w:p w:rsidR="00AC1C79" w:rsidRDefault="00AC1C79">
      <w:pPr>
        <w:ind w:left="360" w:right="795"/>
        <w:rPr>
          <w:rFonts w:ascii="Times New Roman" w:eastAsia="Times New Roman" w:hAnsi="Times New Roman" w:cs="Times New Roman"/>
          <w:sz w:val="24"/>
          <w:szCs w:val="24"/>
        </w:rPr>
      </w:pPr>
    </w:p>
    <w:p w:rsidR="00AC1C79" w:rsidRDefault="00741E66">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AC1C79" w:rsidRDefault="00741E66">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AC1C79">
        <w:tc>
          <w:tcPr>
            <w:tcW w:w="2977" w:type="dxa"/>
            <w:tcBorders>
              <w:top w:val="single" w:sz="4" w:space="0" w:color="000000"/>
              <w:left w:val="single" w:sz="4" w:space="0" w:color="000000"/>
              <w:bottom w:val="single" w:sz="4" w:space="0" w:color="000000"/>
              <w:right w:val="nil"/>
            </w:tcBorders>
            <w:shd w:val="clear" w:color="auto" w:fill="FFFFFF"/>
          </w:tcPr>
          <w:p w:rsidR="00AC1C79" w:rsidRDefault="00AC1C79">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C1C79" w:rsidRDefault="00741E6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AC1C79">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C1C79" w:rsidRDefault="00741E6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AC1C79">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AC1C79" w:rsidRDefault="00741E6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C1C79" w:rsidRDefault="00741E66">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AC1C79" w:rsidRDefault="00AC1C79">
      <w:pPr>
        <w:ind w:left="360" w:right="795"/>
        <w:rPr>
          <w:rFonts w:ascii="Times New Roman" w:eastAsia="Times New Roman" w:hAnsi="Times New Roman" w:cs="Times New Roman"/>
          <w:sz w:val="24"/>
          <w:szCs w:val="24"/>
        </w:rPr>
      </w:pPr>
    </w:p>
    <w:p w:rsidR="00AC1C79" w:rsidRDefault="00AC1C79">
      <w:pPr>
        <w:ind w:left="360" w:right="795"/>
        <w:rPr>
          <w:rFonts w:ascii="Times New Roman" w:eastAsia="Times New Roman" w:hAnsi="Times New Roman" w:cs="Times New Roman"/>
          <w:sz w:val="24"/>
          <w:szCs w:val="24"/>
        </w:rPr>
      </w:pP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AC1C79" w:rsidRDefault="00AC1C79">
      <w:pPr>
        <w:ind w:left="360" w:right="795"/>
        <w:jc w:val="center"/>
        <w:rPr>
          <w:rFonts w:ascii="Times New Roman" w:eastAsia="Times New Roman" w:hAnsi="Times New Roman" w:cs="Times New Roman"/>
          <w:sz w:val="24"/>
          <w:szCs w:val="24"/>
          <w:u w:val="single"/>
        </w:rPr>
      </w:pP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AC1C79" w:rsidRDefault="00AC1C79">
      <w:pPr>
        <w:ind w:left="360" w:right="795"/>
        <w:jc w:val="center"/>
        <w:rPr>
          <w:rFonts w:ascii="Times New Roman" w:eastAsia="Times New Roman" w:hAnsi="Times New Roman" w:cs="Times New Roman"/>
          <w:sz w:val="24"/>
          <w:szCs w:val="24"/>
          <w:u w:val="single"/>
        </w:rPr>
      </w:pPr>
    </w:p>
    <w:p w:rsidR="00AC1C79" w:rsidRDefault="00AC1C79">
      <w:pPr>
        <w:ind w:left="360" w:right="795"/>
        <w:jc w:val="center"/>
        <w:rPr>
          <w:rFonts w:ascii="Times New Roman" w:eastAsia="Times New Roman" w:hAnsi="Times New Roman" w:cs="Times New Roman"/>
          <w:sz w:val="24"/>
          <w:szCs w:val="24"/>
          <w:u w:val="single"/>
        </w:rPr>
      </w:pPr>
    </w:p>
    <w:p w:rsidR="00AC1C79" w:rsidRDefault="00741E66">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AC1C79" w:rsidRDefault="00AC1C79">
      <w:pPr>
        <w:ind w:left="360" w:right="795"/>
        <w:jc w:val="center"/>
        <w:rPr>
          <w:rFonts w:ascii="Times New Roman" w:eastAsia="Times New Roman" w:hAnsi="Times New Roman" w:cs="Times New Roman"/>
          <w:sz w:val="24"/>
          <w:szCs w:val="24"/>
          <w:u w:val="single"/>
        </w:rPr>
      </w:pPr>
    </w:p>
    <w:p w:rsidR="00AC1C79" w:rsidRDefault="00741E66">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AC1C79" w:rsidRDefault="00741E66">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AC1C79" w:rsidRDefault="00741E66">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AC1C79" w:rsidRDefault="00AC1C79">
      <w:pPr>
        <w:widowControl/>
        <w:shd w:val="clear" w:color="auto" w:fill="FFFFFF"/>
        <w:ind w:left="330" w:firstLine="75"/>
        <w:jc w:val="center"/>
        <w:rPr>
          <w:rFonts w:ascii="Times New Roman" w:eastAsia="Times New Roman" w:hAnsi="Times New Roman" w:cs="Times New Roman"/>
          <w:sz w:val="24"/>
          <w:szCs w:val="24"/>
        </w:rPr>
      </w:pPr>
    </w:p>
    <w:p w:rsidR="00AC1C79" w:rsidRDefault="00741E66">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AC1C79" w:rsidRDefault="00741E66">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AC1C79" w:rsidRDefault="00741E66">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1C79" w:rsidRDefault="00741E66">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AC1C79" w:rsidRDefault="00741E66">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AC1C79" w:rsidRDefault="00AC1C79">
      <w:pPr>
        <w:widowControl/>
        <w:shd w:val="clear" w:color="auto" w:fill="FFFFFF"/>
        <w:ind w:left="330" w:firstLine="75"/>
        <w:jc w:val="both"/>
        <w:rPr>
          <w:rFonts w:ascii="Times New Roman" w:eastAsia="Times New Roman" w:hAnsi="Times New Roman" w:cs="Times New Roman"/>
          <w:sz w:val="24"/>
          <w:szCs w:val="24"/>
        </w:rPr>
      </w:pPr>
    </w:p>
    <w:p w:rsidR="00AC1C79" w:rsidRDefault="00AC1C79">
      <w:pPr>
        <w:widowControl/>
        <w:shd w:val="clear" w:color="auto" w:fill="FFFFFF"/>
        <w:ind w:left="330" w:firstLine="75"/>
        <w:jc w:val="both"/>
        <w:rPr>
          <w:rFonts w:ascii="Times New Roman" w:eastAsia="Times New Roman" w:hAnsi="Times New Roman" w:cs="Times New Roman"/>
          <w:sz w:val="24"/>
          <w:szCs w:val="24"/>
        </w:rPr>
      </w:pPr>
    </w:p>
    <w:p w:rsidR="00AC1C79" w:rsidRDefault="00741E66">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AC1C79" w:rsidRDefault="00741E66">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Дата с  28.12  по 08.01</w:t>
      </w:r>
    </w:p>
    <w:p w:rsidR="00AC1C79" w:rsidRDefault="00741E66">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AC1C79">
        <w:tc>
          <w:tcPr>
            <w:tcW w:w="5070"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AC1C79">
        <w:tc>
          <w:tcPr>
            <w:tcW w:w="5070"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800</w:t>
            </w:r>
          </w:p>
        </w:tc>
        <w:tc>
          <w:tcPr>
            <w:tcW w:w="3969"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900</w:t>
            </w:r>
          </w:p>
        </w:tc>
      </w:tr>
    </w:tbl>
    <w:p w:rsidR="00AC1C79" w:rsidRDefault="00AC1C79">
      <w:pPr>
        <w:widowControl/>
        <w:spacing w:after="200" w:line="276" w:lineRule="auto"/>
        <w:jc w:val="center"/>
        <w:rPr>
          <w:rFonts w:ascii="Times New Roman" w:eastAsia="Times New Roman" w:hAnsi="Times New Roman" w:cs="Times New Roman"/>
        </w:rPr>
      </w:pPr>
    </w:p>
    <w:p w:rsidR="00AC1C79" w:rsidRDefault="00741E66">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AC1C79">
        <w:tc>
          <w:tcPr>
            <w:tcW w:w="5070"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AC1C79">
        <w:tc>
          <w:tcPr>
            <w:tcW w:w="5070"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1100</w:t>
            </w:r>
          </w:p>
        </w:tc>
        <w:tc>
          <w:tcPr>
            <w:tcW w:w="3969"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1200</w:t>
            </w:r>
          </w:p>
        </w:tc>
      </w:tr>
    </w:tbl>
    <w:p w:rsidR="00AC1C79" w:rsidRDefault="00AC1C79">
      <w:pPr>
        <w:widowControl/>
        <w:spacing w:after="200" w:line="276" w:lineRule="auto"/>
        <w:jc w:val="center"/>
        <w:rPr>
          <w:rFonts w:ascii="Times New Roman" w:eastAsia="Times New Roman" w:hAnsi="Times New Roman" w:cs="Times New Roman"/>
        </w:rPr>
      </w:pPr>
    </w:p>
    <w:p w:rsidR="00AC1C79" w:rsidRDefault="00741E66">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AC1C79">
        <w:tc>
          <w:tcPr>
            <w:tcW w:w="5070"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AC1C79">
        <w:tc>
          <w:tcPr>
            <w:tcW w:w="5070"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lastRenderedPageBreak/>
              <w:t>1700</w:t>
            </w:r>
          </w:p>
        </w:tc>
        <w:tc>
          <w:tcPr>
            <w:tcW w:w="3969" w:type="dxa"/>
          </w:tcPr>
          <w:p w:rsidR="00AC1C79" w:rsidRDefault="00741E66">
            <w:pPr>
              <w:widowControl/>
              <w:jc w:val="center"/>
              <w:rPr>
                <w:rFonts w:ascii="Times New Roman" w:eastAsia="Times New Roman" w:hAnsi="Times New Roman" w:cs="Times New Roman"/>
              </w:rPr>
            </w:pPr>
            <w:r>
              <w:rPr>
                <w:rFonts w:ascii="Times New Roman" w:eastAsia="Times New Roman" w:hAnsi="Times New Roman" w:cs="Times New Roman"/>
              </w:rPr>
              <w:t>2200</w:t>
            </w:r>
          </w:p>
        </w:tc>
      </w:tr>
    </w:tbl>
    <w:p w:rsidR="00AC1C79" w:rsidRDefault="00AC1C79">
      <w:pPr>
        <w:widowControl/>
        <w:shd w:val="clear" w:color="auto" w:fill="FFFFFF"/>
        <w:ind w:left="330" w:firstLine="75"/>
        <w:jc w:val="both"/>
        <w:rPr>
          <w:rFonts w:ascii="Times New Roman" w:eastAsia="Times New Roman" w:hAnsi="Times New Roman" w:cs="Times New Roman"/>
          <w:sz w:val="24"/>
          <w:szCs w:val="24"/>
        </w:rPr>
      </w:pPr>
    </w:p>
    <w:p w:rsidR="00AC1C79" w:rsidRDefault="00AC1C79">
      <w:pPr>
        <w:widowControl/>
        <w:shd w:val="clear" w:color="auto" w:fill="FFFFFF"/>
        <w:ind w:left="330" w:firstLine="75"/>
        <w:jc w:val="both"/>
        <w:rPr>
          <w:rFonts w:ascii="Times New Roman" w:eastAsia="Times New Roman" w:hAnsi="Times New Roman" w:cs="Times New Roman"/>
          <w:sz w:val="24"/>
          <w:szCs w:val="24"/>
        </w:rPr>
      </w:pPr>
    </w:p>
    <w:p w:rsidR="00AC1C79" w:rsidRDefault="00AC1C79">
      <w:pPr>
        <w:widowControl/>
        <w:shd w:val="clear" w:color="auto" w:fill="FFFFFF"/>
        <w:ind w:left="330" w:firstLine="75"/>
        <w:jc w:val="both"/>
        <w:rPr>
          <w:rFonts w:ascii="Times New Roman" w:eastAsia="Times New Roman" w:hAnsi="Times New Roman" w:cs="Times New Roman"/>
          <w:sz w:val="24"/>
          <w:szCs w:val="24"/>
        </w:rPr>
      </w:pPr>
    </w:p>
    <w:p w:rsidR="00AC1C79" w:rsidRDefault="00741E66">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AC1C79" w:rsidRDefault="00AC1C79">
      <w:pPr>
        <w:widowControl/>
        <w:shd w:val="clear" w:color="auto" w:fill="FFFFFF"/>
        <w:ind w:left="330" w:firstLine="75"/>
        <w:rPr>
          <w:rFonts w:ascii="Times New Roman" w:eastAsia="Times New Roman" w:hAnsi="Times New Roman" w:cs="Times New Roman"/>
          <w:sz w:val="24"/>
          <w:szCs w:val="24"/>
          <w:u w:val="single"/>
        </w:rPr>
      </w:pPr>
    </w:p>
    <w:p w:rsidR="00AC1C79" w:rsidRDefault="00741E66">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AC1C79" w:rsidRDefault="00AC1C79">
      <w:pPr>
        <w:widowControl/>
        <w:shd w:val="clear" w:color="auto" w:fill="FFFFFF"/>
        <w:ind w:left="330" w:firstLine="75"/>
        <w:rPr>
          <w:rFonts w:ascii="Times New Roman" w:eastAsia="Times New Roman" w:hAnsi="Times New Roman" w:cs="Times New Roman"/>
          <w:sz w:val="24"/>
          <w:szCs w:val="24"/>
          <w:u w:val="single"/>
        </w:rPr>
      </w:pPr>
    </w:p>
    <w:p w:rsidR="00AC1C79" w:rsidRDefault="00741E66">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AC1C79" w:rsidRDefault="00AC1C79" w:rsidP="00E812BC">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bookmarkStart w:id="1" w:name="_GoBack"/>
      <w:bookmarkEnd w:id="1"/>
    </w:p>
    <w:sectPr w:rsidR="00AC1C79">
      <w:headerReference w:type="default" r:id="rId10"/>
      <w:footerReference w:type="default" r:id="rId1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66" w:rsidRDefault="00BB2F66">
      <w:pPr>
        <w:spacing w:line="240" w:lineRule="auto"/>
      </w:pPr>
      <w:r>
        <w:separator/>
      </w:r>
    </w:p>
  </w:endnote>
  <w:endnote w:type="continuationSeparator" w:id="0">
    <w:p w:rsidR="00BB2F66" w:rsidRDefault="00BB2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SimSun">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79" w:rsidRDefault="00AC1C79">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66" w:rsidRDefault="00BB2F66">
      <w:pPr>
        <w:spacing w:line="240" w:lineRule="auto"/>
      </w:pPr>
      <w:r>
        <w:separator/>
      </w:r>
    </w:p>
  </w:footnote>
  <w:footnote w:type="continuationSeparator" w:id="0">
    <w:p w:rsidR="00BB2F66" w:rsidRDefault="00BB2F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79" w:rsidRDefault="00AC1C79">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353"/>
    <w:multiLevelType w:val="multilevel"/>
    <w:tmpl w:val="0DCA492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1">
    <w:nsid w:val="2AA83B17"/>
    <w:multiLevelType w:val="multilevel"/>
    <w:tmpl w:val="29B0C214"/>
    <w:lvl w:ilvl="0">
      <w:start w:val="5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11186B"/>
    <w:multiLevelType w:val="multilevel"/>
    <w:tmpl w:val="0FD23310"/>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3">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nsid w:val="5E594752"/>
    <w:multiLevelType w:val="multilevel"/>
    <w:tmpl w:val="9ABCCA80"/>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nsid w:val="7A1248B4"/>
    <w:multiLevelType w:val="multilevel"/>
    <w:tmpl w:val="B8120128"/>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79"/>
    <w:rsid w:val="0073551A"/>
    <w:rsid w:val="00741E66"/>
    <w:rsid w:val="00AC1C79"/>
    <w:rsid w:val="00BB2F66"/>
    <w:rsid w:val="00E8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table" w:customStyle="1" w:styleId="af8">
    <w:basedOn w:val="TableNormal0"/>
    <w:tblPr>
      <w:tblStyleRowBandSize w:val="1"/>
      <w:tblStyleColBandSize w:val="1"/>
      <w:tblCellMar>
        <w:top w:w="0" w:type="dxa"/>
        <w:left w:w="115" w:type="dxa"/>
        <w:bottom w:w="0" w:type="dxa"/>
        <w:right w:w="115"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GgOAknv9Ef4/EebCvNTjfd8VA==">AMUW2mXXVAwaBOjkPr4Vgob0fEYuyhrSlHeuwG+qcl/H1GeIEcds2IvD5ObDF/MB5MXUESVHwcpcVKj9u+1UuqRPnTqLk7nhZVH93AjdXP8eqQQP+0aJPm5DyYoYaFTkObxrvC4xtN0A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3548</Words>
  <Characters>20224</Characters>
  <Application>Microsoft Office Word</Application>
  <DocSecurity>0</DocSecurity>
  <Lines>168</Lines>
  <Paragraphs>47</Paragraphs>
  <ScaleCrop>false</ScaleCrop>
  <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Evgeniya</cp:lastModifiedBy>
  <cp:revision>4</cp:revision>
  <dcterms:created xsi:type="dcterms:W3CDTF">2020-12-23T18:17:00Z</dcterms:created>
  <dcterms:modified xsi:type="dcterms:W3CDTF">2021-08-15T08:13:00Z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